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3DD" w:rsidRDefault="00C303DD" w:rsidP="00914AA0">
      <w:pPr>
        <w:keepNext/>
        <w:tabs>
          <w:tab w:val="left" w:pos="0"/>
          <w:tab w:val="left" w:pos="7080"/>
        </w:tabs>
        <w:autoSpaceDE w:val="0"/>
        <w:spacing w:line="360" w:lineRule="auto"/>
        <w:rPr>
          <w:b/>
          <w:bCs/>
          <w:sz w:val="20"/>
          <w:szCs w:val="20"/>
        </w:rPr>
      </w:pPr>
    </w:p>
    <w:p w:rsidR="00C303DD" w:rsidRPr="008E69C4" w:rsidRDefault="00C303DD" w:rsidP="008E69C4">
      <w:pPr>
        <w:spacing w:line="100" w:lineRule="atLeast"/>
        <w:jc w:val="right"/>
      </w:pPr>
      <w:r w:rsidRPr="00EE7AD5">
        <w:t xml:space="preserve">                                </w:t>
      </w:r>
      <w:r>
        <w:t xml:space="preserve"> </w:t>
      </w:r>
      <w:r w:rsidRPr="00EE7AD5">
        <w:t xml:space="preserve"> </w:t>
      </w:r>
      <w:r>
        <w:t xml:space="preserve">      </w:t>
      </w:r>
      <w:r w:rsidRPr="00EE7AD5">
        <w:t xml:space="preserve">  </w:t>
      </w:r>
      <w:r>
        <w:rPr>
          <w:b/>
          <w:bCs/>
          <w:sz w:val="20"/>
          <w:szCs w:val="20"/>
        </w:rPr>
        <w:t>Załącznik nr 6</w:t>
      </w:r>
      <w:r w:rsidRPr="005507C4">
        <w:rPr>
          <w:b/>
          <w:bCs/>
          <w:sz w:val="20"/>
          <w:szCs w:val="20"/>
        </w:rPr>
        <w:t xml:space="preserve"> do SIWZ</w:t>
      </w:r>
    </w:p>
    <w:p w:rsidR="00C303DD" w:rsidRPr="003948C9" w:rsidRDefault="00C303DD" w:rsidP="00A02415">
      <w:pPr>
        <w:keepNext/>
        <w:tabs>
          <w:tab w:val="left" w:pos="0"/>
          <w:tab w:val="left" w:pos="7080"/>
        </w:tabs>
        <w:autoSpaceDE w:val="0"/>
        <w:spacing w:line="360" w:lineRule="auto"/>
        <w:jc w:val="center"/>
        <w:rPr>
          <w:b/>
          <w:bCs/>
          <w:sz w:val="20"/>
          <w:szCs w:val="20"/>
        </w:rPr>
      </w:pPr>
      <w:r>
        <w:rPr>
          <w:b/>
          <w:bCs/>
          <w:sz w:val="20"/>
          <w:szCs w:val="20"/>
        </w:rPr>
        <w:t xml:space="preserve">Wzór umowy </w:t>
      </w:r>
      <w:r w:rsidRPr="003948C9">
        <w:rPr>
          <w:b/>
          <w:bCs/>
          <w:sz w:val="20"/>
          <w:szCs w:val="20"/>
        </w:rPr>
        <w:t>EZ/215</w:t>
      </w:r>
      <w:r>
        <w:rPr>
          <w:b/>
          <w:bCs/>
          <w:sz w:val="20"/>
          <w:szCs w:val="20"/>
        </w:rPr>
        <w:t>/33/2018</w:t>
      </w:r>
    </w:p>
    <w:p w:rsidR="00C303DD" w:rsidRPr="003948C9" w:rsidRDefault="00C303DD" w:rsidP="00C670E4">
      <w:pPr>
        <w:autoSpaceDE w:val="0"/>
        <w:spacing w:line="360" w:lineRule="auto"/>
        <w:jc w:val="both"/>
        <w:rPr>
          <w:b/>
          <w:bCs/>
          <w:sz w:val="20"/>
          <w:szCs w:val="20"/>
        </w:rPr>
      </w:pPr>
    </w:p>
    <w:p w:rsidR="00C303DD" w:rsidRPr="003948C9" w:rsidRDefault="00C303DD" w:rsidP="00C670E4">
      <w:pPr>
        <w:autoSpaceDE w:val="0"/>
        <w:spacing w:line="360" w:lineRule="auto"/>
        <w:jc w:val="both"/>
        <w:rPr>
          <w:sz w:val="20"/>
          <w:szCs w:val="20"/>
        </w:rPr>
      </w:pPr>
      <w:r w:rsidRPr="003948C9">
        <w:rPr>
          <w:sz w:val="20"/>
          <w:szCs w:val="20"/>
        </w:rPr>
        <w:t xml:space="preserve">Zawarta w dniu </w:t>
      </w:r>
      <w:r w:rsidRPr="003948C9">
        <w:rPr>
          <w:b/>
          <w:bCs/>
          <w:sz w:val="20"/>
          <w:szCs w:val="20"/>
        </w:rPr>
        <w:t xml:space="preserve">…………………….. </w:t>
      </w:r>
      <w:r w:rsidRPr="003948C9">
        <w:rPr>
          <w:sz w:val="20"/>
          <w:szCs w:val="20"/>
        </w:rPr>
        <w:t>w Krośnie pomiędzy</w:t>
      </w:r>
    </w:p>
    <w:p w:rsidR="00C303DD" w:rsidRDefault="00C303DD" w:rsidP="00FE2132">
      <w:pPr>
        <w:widowControl/>
        <w:spacing w:line="360" w:lineRule="auto"/>
        <w:jc w:val="both"/>
        <w:rPr>
          <w:sz w:val="20"/>
          <w:szCs w:val="20"/>
          <w:lang w:eastAsia="ar-SA" w:bidi="ar-SA"/>
        </w:rPr>
      </w:pPr>
      <w:r>
        <w:rPr>
          <w:b/>
          <w:bCs/>
          <w:sz w:val="20"/>
          <w:szCs w:val="20"/>
          <w:lang w:eastAsia="ar-SA" w:bidi="ar-SA"/>
        </w:rPr>
        <w:t>Wojewódzkim Szpitalem Podkarpackim im. Jana Pawła II w Krośnie</w:t>
      </w:r>
      <w:r>
        <w:rPr>
          <w:sz w:val="20"/>
          <w:szCs w:val="20"/>
          <w:lang w:eastAsia="ar-SA" w:bidi="ar-SA"/>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Pr>
          <w:b/>
          <w:bCs/>
          <w:sz w:val="20"/>
          <w:szCs w:val="20"/>
          <w:lang w:eastAsia="ar-SA" w:bidi="ar-SA"/>
        </w:rPr>
        <w:t>KRS 0000014669</w:t>
      </w:r>
      <w:r>
        <w:rPr>
          <w:sz w:val="20"/>
          <w:szCs w:val="20"/>
          <w:lang w:eastAsia="ar-SA" w:bidi="ar-SA"/>
        </w:rPr>
        <w:t xml:space="preserve">, jako samodzielny publiczny zakład opieki zdrowotnej, o numerze </w:t>
      </w:r>
      <w:r>
        <w:rPr>
          <w:b/>
          <w:bCs/>
          <w:sz w:val="20"/>
          <w:szCs w:val="20"/>
          <w:lang w:eastAsia="ar-SA" w:bidi="ar-SA"/>
        </w:rPr>
        <w:t>NIP 684-21-20-222,  REGON 000308620</w:t>
      </w:r>
    </w:p>
    <w:p w:rsidR="00C303DD" w:rsidRDefault="00C303DD" w:rsidP="00FE2132">
      <w:pPr>
        <w:widowControl/>
        <w:spacing w:line="360" w:lineRule="auto"/>
        <w:jc w:val="both"/>
        <w:rPr>
          <w:sz w:val="20"/>
          <w:szCs w:val="20"/>
          <w:lang w:eastAsia="ar-SA" w:bidi="ar-SA"/>
        </w:rPr>
      </w:pPr>
      <w:r>
        <w:rPr>
          <w:sz w:val="20"/>
          <w:szCs w:val="20"/>
          <w:lang w:eastAsia="ar-SA" w:bidi="ar-SA"/>
        </w:rPr>
        <w:t xml:space="preserve">reprezentowanym przez </w:t>
      </w:r>
    </w:p>
    <w:p w:rsidR="00C303DD" w:rsidRDefault="00C303DD" w:rsidP="00FE2132">
      <w:pPr>
        <w:widowControl/>
        <w:spacing w:line="360" w:lineRule="auto"/>
        <w:jc w:val="both"/>
        <w:rPr>
          <w:sz w:val="20"/>
          <w:szCs w:val="20"/>
          <w:lang w:eastAsia="ar-SA" w:bidi="ar-SA"/>
        </w:rPr>
      </w:pPr>
      <w:r>
        <w:rPr>
          <w:sz w:val="20"/>
          <w:szCs w:val="20"/>
          <w:lang w:eastAsia="ar-SA" w:bidi="ar-SA"/>
        </w:rPr>
        <w:t xml:space="preserve">p.o. zastępcy dyrektora ds. ekonomicznych – </w:t>
      </w:r>
      <w:r>
        <w:rPr>
          <w:b/>
          <w:bCs/>
          <w:sz w:val="20"/>
          <w:szCs w:val="20"/>
          <w:lang w:eastAsia="ar-SA" w:bidi="ar-SA"/>
        </w:rPr>
        <w:t>mgr Katarzynę Krygowską</w:t>
      </w:r>
      <w:r>
        <w:rPr>
          <w:sz w:val="20"/>
          <w:szCs w:val="20"/>
          <w:lang w:eastAsia="ar-SA" w:bidi="ar-SA"/>
        </w:rPr>
        <w:t xml:space="preserve"> działającą na podstawie udzielonego pełnomocnictwa  </w:t>
      </w:r>
    </w:p>
    <w:p w:rsidR="00C303DD" w:rsidRDefault="00C303DD" w:rsidP="00FE2132">
      <w:pPr>
        <w:widowControl/>
        <w:spacing w:line="360" w:lineRule="auto"/>
        <w:jc w:val="both"/>
        <w:rPr>
          <w:sz w:val="20"/>
          <w:szCs w:val="20"/>
          <w:lang w:eastAsia="ar-SA" w:bidi="ar-SA"/>
        </w:rPr>
      </w:pPr>
      <w:r>
        <w:rPr>
          <w:sz w:val="20"/>
          <w:szCs w:val="20"/>
          <w:lang w:eastAsia="ar-SA" w:bidi="ar-SA"/>
        </w:rPr>
        <w:t xml:space="preserve">zwanym w dalszej treści umowy </w:t>
      </w:r>
      <w:r>
        <w:rPr>
          <w:b/>
          <w:bCs/>
          <w:sz w:val="20"/>
          <w:szCs w:val="20"/>
          <w:lang w:eastAsia="ar-SA" w:bidi="ar-SA"/>
        </w:rPr>
        <w:t xml:space="preserve">Zamawiającym </w:t>
      </w:r>
    </w:p>
    <w:p w:rsidR="00C303DD" w:rsidRPr="003948C9" w:rsidRDefault="00C303DD" w:rsidP="009F65E9">
      <w:pPr>
        <w:autoSpaceDE w:val="0"/>
        <w:spacing w:line="276" w:lineRule="auto"/>
        <w:jc w:val="both"/>
        <w:rPr>
          <w:b/>
          <w:bCs/>
          <w:sz w:val="20"/>
          <w:szCs w:val="20"/>
        </w:rPr>
      </w:pPr>
      <w:r w:rsidRPr="003948C9">
        <w:rPr>
          <w:b/>
          <w:bCs/>
          <w:sz w:val="20"/>
          <w:szCs w:val="20"/>
        </w:rPr>
        <w:t xml:space="preserve">a </w:t>
      </w:r>
    </w:p>
    <w:p w:rsidR="00C303DD" w:rsidRPr="003948C9" w:rsidRDefault="00C303DD" w:rsidP="009F65E9">
      <w:pPr>
        <w:autoSpaceDE w:val="0"/>
        <w:spacing w:line="276" w:lineRule="auto"/>
        <w:jc w:val="both"/>
        <w:rPr>
          <w:b/>
          <w:bCs/>
          <w:sz w:val="20"/>
          <w:szCs w:val="20"/>
        </w:rPr>
      </w:pPr>
      <w:r w:rsidRPr="00FE2132">
        <w:rPr>
          <w:sz w:val="20"/>
          <w:szCs w:val="20"/>
        </w:rPr>
        <w:t>…………………………………………………………………………….. wpisanym do KRS …………………,</w:t>
      </w:r>
      <w:r w:rsidRPr="003948C9">
        <w:rPr>
          <w:b/>
          <w:bCs/>
          <w:sz w:val="20"/>
          <w:szCs w:val="20"/>
        </w:rPr>
        <w:t xml:space="preserve"> REGON </w:t>
      </w:r>
      <w:r w:rsidRPr="00FE2132">
        <w:rPr>
          <w:sz w:val="20"/>
          <w:szCs w:val="20"/>
        </w:rPr>
        <w:t>…………………..,</w:t>
      </w:r>
      <w:r w:rsidRPr="003948C9">
        <w:rPr>
          <w:b/>
          <w:bCs/>
          <w:sz w:val="20"/>
          <w:szCs w:val="20"/>
        </w:rPr>
        <w:t xml:space="preserve"> NIP </w:t>
      </w:r>
      <w:r w:rsidRPr="00FE2132">
        <w:rPr>
          <w:sz w:val="20"/>
          <w:szCs w:val="20"/>
        </w:rPr>
        <w:t>………………………</w:t>
      </w:r>
    </w:p>
    <w:p w:rsidR="00C303DD" w:rsidRPr="00FE2132" w:rsidRDefault="00C303DD" w:rsidP="009F65E9">
      <w:pPr>
        <w:autoSpaceDE w:val="0"/>
        <w:spacing w:line="276" w:lineRule="auto"/>
        <w:jc w:val="both"/>
        <w:rPr>
          <w:sz w:val="20"/>
          <w:szCs w:val="20"/>
        </w:rPr>
      </w:pPr>
      <w:r w:rsidRPr="00FE2132">
        <w:rPr>
          <w:sz w:val="20"/>
          <w:szCs w:val="20"/>
        </w:rPr>
        <w:t xml:space="preserve">reprezentowana przez </w:t>
      </w:r>
    </w:p>
    <w:p w:rsidR="00C303DD" w:rsidRPr="00FE2132" w:rsidRDefault="00C303DD" w:rsidP="009F65E9">
      <w:pPr>
        <w:autoSpaceDE w:val="0"/>
        <w:spacing w:line="276" w:lineRule="auto"/>
        <w:jc w:val="both"/>
        <w:rPr>
          <w:sz w:val="20"/>
          <w:szCs w:val="20"/>
        </w:rPr>
      </w:pPr>
      <w:r w:rsidRPr="00FE2132">
        <w:rPr>
          <w:sz w:val="20"/>
          <w:szCs w:val="20"/>
        </w:rPr>
        <w:t>………………………………………………..</w:t>
      </w:r>
    </w:p>
    <w:p w:rsidR="00C303DD" w:rsidRPr="003948C9" w:rsidRDefault="00C303DD" w:rsidP="009F65E9">
      <w:pPr>
        <w:tabs>
          <w:tab w:val="left" w:pos="5430"/>
        </w:tabs>
        <w:autoSpaceDE w:val="0"/>
        <w:spacing w:line="276" w:lineRule="auto"/>
        <w:jc w:val="both"/>
        <w:rPr>
          <w:sz w:val="20"/>
          <w:szCs w:val="20"/>
        </w:rPr>
      </w:pPr>
      <w:r w:rsidRPr="00FE2132">
        <w:rPr>
          <w:sz w:val="20"/>
          <w:szCs w:val="20"/>
        </w:rPr>
        <w:t>zwaną w dalszej treści umowy</w:t>
      </w:r>
      <w:r w:rsidRPr="003948C9">
        <w:rPr>
          <w:b/>
          <w:bCs/>
          <w:sz w:val="20"/>
          <w:szCs w:val="20"/>
        </w:rPr>
        <w:t xml:space="preserve"> Wykonawcą.</w:t>
      </w:r>
      <w:r w:rsidRPr="003948C9">
        <w:rPr>
          <w:sz w:val="20"/>
          <w:szCs w:val="20"/>
        </w:rPr>
        <w:t xml:space="preserve"> </w:t>
      </w:r>
      <w:r w:rsidRPr="003948C9">
        <w:rPr>
          <w:sz w:val="20"/>
          <w:szCs w:val="20"/>
        </w:rPr>
        <w:tab/>
      </w:r>
    </w:p>
    <w:p w:rsidR="00C303DD" w:rsidRPr="003948C9" w:rsidRDefault="00C303DD">
      <w:pPr>
        <w:autoSpaceDE w:val="0"/>
        <w:spacing w:line="360" w:lineRule="auto"/>
        <w:jc w:val="center"/>
        <w:rPr>
          <w:b/>
          <w:bCs/>
          <w:sz w:val="20"/>
          <w:szCs w:val="20"/>
        </w:rPr>
      </w:pPr>
    </w:p>
    <w:p w:rsidR="00C303DD" w:rsidRPr="003948C9" w:rsidRDefault="00C303DD">
      <w:pPr>
        <w:autoSpaceDE w:val="0"/>
        <w:spacing w:line="360" w:lineRule="auto"/>
        <w:jc w:val="center"/>
        <w:rPr>
          <w:b/>
          <w:bCs/>
          <w:sz w:val="20"/>
          <w:szCs w:val="20"/>
        </w:rPr>
      </w:pPr>
      <w:r w:rsidRPr="003948C9">
        <w:rPr>
          <w:b/>
          <w:bCs/>
          <w:sz w:val="20"/>
          <w:szCs w:val="20"/>
        </w:rPr>
        <w:t>§ 1</w:t>
      </w:r>
    </w:p>
    <w:p w:rsidR="00C303DD" w:rsidRPr="003948C9" w:rsidRDefault="00C303DD" w:rsidP="00A75B59">
      <w:pPr>
        <w:numPr>
          <w:ilvl w:val="0"/>
          <w:numId w:val="26"/>
        </w:numPr>
        <w:autoSpaceDE w:val="0"/>
        <w:spacing w:line="360" w:lineRule="auto"/>
        <w:ind w:left="426" w:hanging="426"/>
        <w:jc w:val="both"/>
        <w:rPr>
          <w:sz w:val="20"/>
          <w:szCs w:val="20"/>
        </w:rPr>
      </w:pPr>
      <w:r w:rsidRPr="003948C9">
        <w:rPr>
          <w:sz w:val="20"/>
          <w:szCs w:val="20"/>
        </w:rPr>
        <w:t>Przedmiotem umowy jest:</w:t>
      </w:r>
    </w:p>
    <w:p w:rsidR="00C303DD" w:rsidRPr="003948C9" w:rsidRDefault="00C303DD" w:rsidP="006937AC">
      <w:pPr>
        <w:numPr>
          <w:ilvl w:val="1"/>
          <w:numId w:val="26"/>
        </w:numPr>
        <w:autoSpaceDE w:val="0"/>
        <w:spacing w:line="360" w:lineRule="auto"/>
        <w:ind w:left="567"/>
        <w:jc w:val="both"/>
        <w:rPr>
          <w:sz w:val="20"/>
          <w:szCs w:val="20"/>
        </w:rPr>
      </w:pPr>
      <w:r w:rsidRPr="00A106D7">
        <w:rPr>
          <w:sz w:val="20"/>
          <w:szCs w:val="20"/>
        </w:rPr>
        <w:t xml:space="preserve">wymiana </w:t>
      </w:r>
      <w:r>
        <w:rPr>
          <w:sz w:val="20"/>
          <w:szCs w:val="20"/>
        </w:rPr>
        <w:t>3</w:t>
      </w:r>
      <w:r w:rsidRPr="00A106D7">
        <w:rPr>
          <w:sz w:val="20"/>
          <w:szCs w:val="20"/>
        </w:rPr>
        <w:t xml:space="preserve"> szt. dźwigów </w:t>
      </w:r>
      <w:r w:rsidRPr="002B0DD2">
        <w:rPr>
          <w:sz w:val="20"/>
          <w:szCs w:val="20"/>
        </w:rPr>
        <w:t>osobowych i towarowych</w:t>
      </w:r>
      <w:r>
        <w:rPr>
          <w:b/>
          <w:bCs/>
          <w:sz w:val="20"/>
          <w:szCs w:val="20"/>
        </w:rPr>
        <w:t xml:space="preserve"> </w:t>
      </w:r>
      <w:r>
        <w:rPr>
          <w:sz w:val="20"/>
          <w:szCs w:val="20"/>
        </w:rPr>
        <w:t xml:space="preserve">w łączniku E (dźwigi D3, D4 i D5) </w:t>
      </w:r>
      <w:r w:rsidRPr="00A106D7">
        <w:rPr>
          <w:sz w:val="20"/>
          <w:szCs w:val="20"/>
        </w:rPr>
        <w:t xml:space="preserve">wraz z wykonaniem robót budowlano-instalacyjnych związanych z ich wymianą </w:t>
      </w:r>
      <w:r w:rsidRPr="003948C9">
        <w:rPr>
          <w:sz w:val="20"/>
          <w:szCs w:val="20"/>
        </w:rPr>
        <w:t>w ramach zadania:</w:t>
      </w:r>
      <w:r w:rsidRPr="003948C9">
        <w:rPr>
          <w:b/>
          <w:bCs/>
          <w:sz w:val="20"/>
          <w:szCs w:val="20"/>
        </w:rPr>
        <w:t xml:space="preserve"> </w:t>
      </w:r>
      <w:r>
        <w:rPr>
          <w:b/>
          <w:bCs/>
          <w:sz w:val="20"/>
          <w:szCs w:val="20"/>
        </w:rPr>
        <w:t>„Wymiana osobowych i towarowych dźwigów szpitalnych w łączniku E – etap II”</w:t>
      </w:r>
      <w:r>
        <w:rPr>
          <w:sz w:val="20"/>
          <w:szCs w:val="20"/>
        </w:rPr>
        <w:t xml:space="preserve"> </w:t>
      </w:r>
      <w:r w:rsidRPr="003948C9">
        <w:rPr>
          <w:sz w:val="20"/>
          <w:szCs w:val="20"/>
        </w:rPr>
        <w:t>zgodnie ze Specyfikacją Istotnych Warunków Zamówienia (dalej: SIWZ)</w:t>
      </w:r>
      <w:r>
        <w:rPr>
          <w:sz w:val="20"/>
          <w:szCs w:val="20"/>
        </w:rPr>
        <w:t xml:space="preserve">, załącznikami do SIWZ, dokumentacja projektową </w:t>
      </w:r>
      <w:r w:rsidRPr="003948C9">
        <w:rPr>
          <w:sz w:val="20"/>
          <w:szCs w:val="20"/>
        </w:rPr>
        <w:t xml:space="preserve">oraz ofertą przetargową Wykonawcy z dnia ….……., i harmonogramem rzeczowo-finansowym, które stanowią integralną część umowy, </w:t>
      </w:r>
    </w:p>
    <w:p w:rsidR="00C303DD" w:rsidRPr="003948C9" w:rsidRDefault="00C303DD" w:rsidP="007F3948">
      <w:pPr>
        <w:numPr>
          <w:ilvl w:val="1"/>
          <w:numId w:val="26"/>
        </w:numPr>
        <w:autoSpaceDE w:val="0"/>
        <w:spacing w:line="360" w:lineRule="auto"/>
        <w:ind w:left="567"/>
        <w:jc w:val="both"/>
        <w:rPr>
          <w:sz w:val="20"/>
          <w:szCs w:val="20"/>
        </w:rPr>
      </w:pPr>
      <w:r w:rsidRPr="003948C9">
        <w:rPr>
          <w:sz w:val="20"/>
          <w:szCs w:val="20"/>
        </w:rPr>
        <w:t>dostawa, montaż, uruchomienie oraz wykonanie czynności odbioru urządzeń dźwigowych przez Urząd Dozoru Technicznego (dalej UDT) oraz uzyskanie decyzji zezwalającej</w:t>
      </w:r>
      <w:r>
        <w:rPr>
          <w:sz w:val="20"/>
          <w:szCs w:val="20"/>
        </w:rPr>
        <w:t xml:space="preserve"> na eksploatację zamontowanych</w:t>
      </w:r>
      <w:r w:rsidRPr="003948C9">
        <w:rPr>
          <w:sz w:val="20"/>
          <w:szCs w:val="20"/>
        </w:rPr>
        <w:t xml:space="preserve"> urządze</w:t>
      </w:r>
      <w:r>
        <w:rPr>
          <w:sz w:val="20"/>
          <w:szCs w:val="20"/>
        </w:rPr>
        <w:t>ń</w:t>
      </w:r>
      <w:r w:rsidRPr="003948C9">
        <w:rPr>
          <w:sz w:val="20"/>
          <w:szCs w:val="20"/>
        </w:rPr>
        <w:t xml:space="preserve"> dźwigow</w:t>
      </w:r>
      <w:r>
        <w:rPr>
          <w:sz w:val="20"/>
          <w:szCs w:val="20"/>
        </w:rPr>
        <w:t>ych wydaną</w:t>
      </w:r>
      <w:r w:rsidRPr="003948C9">
        <w:rPr>
          <w:sz w:val="20"/>
          <w:szCs w:val="20"/>
        </w:rPr>
        <w:t xml:space="preserve"> przez UDT, </w:t>
      </w:r>
    </w:p>
    <w:p w:rsidR="00C303DD" w:rsidRPr="003948C9" w:rsidRDefault="00C303DD" w:rsidP="007F3948">
      <w:pPr>
        <w:numPr>
          <w:ilvl w:val="1"/>
          <w:numId w:val="26"/>
        </w:numPr>
        <w:autoSpaceDE w:val="0"/>
        <w:spacing w:line="360" w:lineRule="auto"/>
        <w:ind w:left="567"/>
        <w:jc w:val="both"/>
        <w:rPr>
          <w:sz w:val="20"/>
          <w:szCs w:val="20"/>
        </w:rPr>
      </w:pPr>
      <w:r w:rsidRPr="003948C9">
        <w:rPr>
          <w:sz w:val="20"/>
          <w:szCs w:val="20"/>
        </w:rPr>
        <w:t xml:space="preserve">pełnienie w okresie gwarancji i rękojmi usługi serwisu i konserwacji </w:t>
      </w:r>
      <w:r>
        <w:rPr>
          <w:sz w:val="20"/>
          <w:szCs w:val="20"/>
        </w:rPr>
        <w:t>dźwigów w łączniku E</w:t>
      </w:r>
      <w:r w:rsidRPr="003948C9">
        <w:rPr>
          <w:sz w:val="20"/>
          <w:szCs w:val="20"/>
        </w:rPr>
        <w:t>, zgodnie z postanowieniami §</w:t>
      </w:r>
      <w:r>
        <w:rPr>
          <w:sz w:val="20"/>
          <w:szCs w:val="20"/>
        </w:rPr>
        <w:t>7</w:t>
      </w:r>
      <w:r w:rsidRPr="003948C9">
        <w:rPr>
          <w:sz w:val="20"/>
          <w:szCs w:val="20"/>
        </w:rPr>
        <w:t xml:space="preserve"> w zakresie utrzymania dźwigów w stałym ruchu,</w:t>
      </w:r>
    </w:p>
    <w:p w:rsidR="00C303DD" w:rsidRPr="003948C9" w:rsidRDefault="00C303DD" w:rsidP="009B5AB5">
      <w:pPr>
        <w:numPr>
          <w:ilvl w:val="1"/>
          <w:numId w:val="26"/>
        </w:numPr>
        <w:autoSpaceDE w:val="0"/>
        <w:spacing w:line="360" w:lineRule="auto"/>
        <w:ind w:left="567"/>
        <w:jc w:val="both"/>
        <w:rPr>
          <w:sz w:val="20"/>
          <w:szCs w:val="20"/>
        </w:rPr>
      </w:pPr>
      <w:r w:rsidRPr="003948C9">
        <w:rPr>
          <w:sz w:val="20"/>
          <w:szCs w:val="20"/>
        </w:rPr>
        <w:t xml:space="preserve">uzyskanie w imieniu i na rzecz Zamawiającego, na podstawie udzielonego pełnomocnictwa, wszelkich niezbędnych decyzji, warunków i uzgodnień oraz dokonanie w imieniu i na rzecz Zamawiającego wszelkich niezbędnych zgłoszeń, a w szczególności: </w:t>
      </w:r>
    </w:p>
    <w:p w:rsidR="00C303DD" w:rsidRPr="003948C9" w:rsidRDefault="00C303DD" w:rsidP="009E2D62">
      <w:pPr>
        <w:numPr>
          <w:ilvl w:val="1"/>
          <w:numId w:val="16"/>
        </w:numPr>
        <w:tabs>
          <w:tab w:val="clear" w:pos="928"/>
          <w:tab w:val="num" w:pos="709"/>
        </w:tabs>
        <w:autoSpaceDE w:val="0"/>
        <w:spacing w:line="360" w:lineRule="auto"/>
        <w:ind w:left="851" w:hanging="284"/>
        <w:jc w:val="both"/>
        <w:rPr>
          <w:strike/>
          <w:sz w:val="20"/>
          <w:szCs w:val="20"/>
        </w:rPr>
      </w:pPr>
      <w:r w:rsidRPr="003948C9">
        <w:rPr>
          <w:sz w:val="20"/>
          <w:szCs w:val="20"/>
        </w:rPr>
        <w:t xml:space="preserve">zgłoszenia o zakończeniu budowy do </w:t>
      </w:r>
      <w:r w:rsidRPr="003948C9">
        <w:rPr>
          <w:kern w:val="2"/>
          <w:sz w:val="20"/>
          <w:szCs w:val="20"/>
          <w:shd w:val="clear" w:color="auto" w:fill="FFFFFF"/>
        </w:rPr>
        <w:t xml:space="preserve">Państwowego Powiatowego Inspektora Sanitarnego (dalej: Sanepid) oraz do Państwowej Straży Pożarnej (dalej: Straż) oraz uzyskanie pozytywnej opinii tych instytucji, co do przystąpienia do użytkowania </w:t>
      </w:r>
      <w:r>
        <w:rPr>
          <w:kern w:val="2"/>
          <w:sz w:val="20"/>
          <w:szCs w:val="20"/>
          <w:shd w:val="clear" w:color="auto" w:fill="FFFFFF"/>
        </w:rPr>
        <w:t>wymienianych dźwigów</w:t>
      </w:r>
      <w:r w:rsidRPr="003948C9">
        <w:rPr>
          <w:kern w:val="2"/>
          <w:sz w:val="20"/>
          <w:szCs w:val="20"/>
          <w:shd w:val="clear" w:color="auto" w:fill="FFFFFF"/>
        </w:rPr>
        <w:t xml:space="preserve"> lub złożenie oświadczenia, że organy te nie wniosły sprzeciwu wobec przystąpienia do użytkowania w terminach określonych w przepisach prawa, </w:t>
      </w:r>
    </w:p>
    <w:p w:rsidR="00C303DD" w:rsidRPr="003948C9" w:rsidRDefault="00C303DD" w:rsidP="00396FED">
      <w:pPr>
        <w:numPr>
          <w:ilvl w:val="1"/>
          <w:numId w:val="16"/>
        </w:numPr>
        <w:tabs>
          <w:tab w:val="num" w:pos="709"/>
        </w:tabs>
        <w:autoSpaceDE w:val="0"/>
        <w:spacing w:line="360" w:lineRule="auto"/>
        <w:ind w:left="851"/>
        <w:jc w:val="both"/>
        <w:rPr>
          <w:strike/>
          <w:sz w:val="20"/>
          <w:szCs w:val="20"/>
        </w:rPr>
      </w:pPr>
      <w:r w:rsidRPr="003948C9">
        <w:rPr>
          <w:sz w:val="20"/>
          <w:szCs w:val="20"/>
        </w:rPr>
        <w:t xml:space="preserve">    uruchomienia, odbioru urządzeń dźwigowych przez UDT oraz uzyska decyzję zezwalającą na eksploatację zamontowanych urządzeń dźwigowych wydaną przez UDT.</w:t>
      </w:r>
    </w:p>
    <w:p w:rsidR="00C303DD" w:rsidRPr="003948C9" w:rsidRDefault="00C303DD" w:rsidP="00A75B59">
      <w:pPr>
        <w:numPr>
          <w:ilvl w:val="0"/>
          <w:numId w:val="26"/>
        </w:numPr>
        <w:autoSpaceDE w:val="0"/>
        <w:spacing w:line="360" w:lineRule="auto"/>
        <w:ind w:left="426"/>
        <w:jc w:val="both"/>
        <w:rPr>
          <w:sz w:val="20"/>
          <w:szCs w:val="20"/>
        </w:rPr>
      </w:pPr>
      <w:r w:rsidRPr="003948C9">
        <w:rPr>
          <w:kern w:val="0"/>
          <w:sz w:val="20"/>
          <w:szCs w:val="20"/>
          <w:lang w:eastAsia="ar-SA" w:bidi="ar-SA"/>
        </w:rPr>
        <w:t>Dokumentami, które opisują szczegółowo przedmiot umowy są:</w:t>
      </w:r>
    </w:p>
    <w:p w:rsidR="00C303DD" w:rsidRPr="003948C9" w:rsidRDefault="00C303DD" w:rsidP="0012686C">
      <w:pPr>
        <w:numPr>
          <w:ilvl w:val="0"/>
          <w:numId w:val="1"/>
        </w:numPr>
        <w:tabs>
          <w:tab w:val="left" w:pos="1276"/>
        </w:tabs>
        <w:autoSpaceDE w:val="0"/>
        <w:spacing w:line="360" w:lineRule="auto"/>
        <w:jc w:val="both"/>
        <w:rPr>
          <w:sz w:val="20"/>
          <w:szCs w:val="20"/>
        </w:rPr>
      </w:pPr>
      <w:r w:rsidRPr="003948C9">
        <w:rPr>
          <w:sz w:val="20"/>
          <w:szCs w:val="20"/>
        </w:rPr>
        <w:t>Specyfikacja Istotnych Warunków Zamówienia wraz z załącznikami w tym w szczególności :</w:t>
      </w:r>
    </w:p>
    <w:p w:rsidR="00C303DD" w:rsidRPr="003948C9" w:rsidRDefault="00C303DD" w:rsidP="00BE659D">
      <w:pPr>
        <w:numPr>
          <w:ilvl w:val="0"/>
          <w:numId w:val="14"/>
        </w:numPr>
        <w:spacing w:line="360" w:lineRule="auto"/>
        <w:jc w:val="both"/>
        <w:rPr>
          <w:sz w:val="20"/>
          <w:szCs w:val="20"/>
        </w:rPr>
      </w:pPr>
      <w:r>
        <w:rPr>
          <w:sz w:val="20"/>
          <w:szCs w:val="20"/>
        </w:rPr>
        <w:t>Załącznik nr 7 – decyzja pozwolenia na budowę</w:t>
      </w:r>
      <w:r w:rsidRPr="003948C9">
        <w:rPr>
          <w:sz w:val="20"/>
          <w:szCs w:val="20"/>
        </w:rPr>
        <w:t xml:space="preserve">  </w:t>
      </w:r>
    </w:p>
    <w:p w:rsidR="00C303DD" w:rsidRPr="003948C9" w:rsidRDefault="00C303DD" w:rsidP="00BE659D">
      <w:pPr>
        <w:numPr>
          <w:ilvl w:val="0"/>
          <w:numId w:val="14"/>
        </w:numPr>
        <w:spacing w:line="360" w:lineRule="auto"/>
        <w:jc w:val="both"/>
        <w:rPr>
          <w:sz w:val="20"/>
          <w:szCs w:val="20"/>
        </w:rPr>
      </w:pPr>
      <w:r>
        <w:rPr>
          <w:sz w:val="20"/>
          <w:szCs w:val="20"/>
        </w:rPr>
        <w:t>Załącznik nr 8</w:t>
      </w:r>
      <w:r w:rsidRPr="003948C9">
        <w:rPr>
          <w:sz w:val="20"/>
          <w:szCs w:val="20"/>
        </w:rPr>
        <w:t xml:space="preserve"> – dokumentacja projektowa </w:t>
      </w:r>
    </w:p>
    <w:p w:rsidR="00C303DD" w:rsidRPr="003948C9" w:rsidRDefault="00C303DD" w:rsidP="00A75B59">
      <w:pPr>
        <w:numPr>
          <w:ilvl w:val="0"/>
          <w:numId w:val="14"/>
        </w:numPr>
        <w:spacing w:line="360" w:lineRule="auto"/>
        <w:jc w:val="both"/>
        <w:rPr>
          <w:sz w:val="20"/>
          <w:szCs w:val="20"/>
        </w:rPr>
      </w:pPr>
      <w:r>
        <w:rPr>
          <w:sz w:val="20"/>
          <w:szCs w:val="20"/>
        </w:rPr>
        <w:t>Załącznik nr 9</w:t>
      </w:r>
      <w:r w:rsidRPr="003948C9">
        <w:rPr>
          <w:sz w:val="20"/>
          <w:szCs w:val="20"/>
        </w:rPr>
        <w:t xml:space="preserve"> -  harmonogram rzeczowo – finansowy </w:t>
      </w:r>
    </w:p>
    <w:p w:rsidR="00C303DD" w:rsidRPr="003948C9" w:rsidRDefault="00C303DD" w:rsidP="00A75B59">
      <w:pPr>
        <w:numPr>
          <w:ilvl w:val="0"/>
          <w:numId w:val="14"/>
        </w:numPr>
        <w:spacing w:line="360" w:lineRule="auto"/>
        <w:jc w:val="both"/>
        <w:rPr>
          <w:sz w:val="20"/>
          <w:szCs w:val="20"/>
        </w:rPr>
      </w:pPr>
      <w:r>
        <w:rPr>
          <w:sz w:val="20"/>
          <w:szCs w:val="20"/>
        </w:rPr>
        <w:t xml:space="preserve">Załącznik nr 10 </w:t>
      </w:r>
      <w:r w:rsidRPr="003948C9">
        <w:rPr>
          <w:sz w:val="20"/>
          <w:szCs w:val="20"/>
        </w:rPr>
        <w:t xml:space="preserve">- </w:t>
      </w:r>
      <w:r>
        <w:rPr>
          <w:sz w:val="20"/>
          <w:szCs w:val="20"/>
        </w:rPr>
        <w:t xml:space="preserve">opis przedmiotu zamówienia </w:t>
      </w:r>
    </w:p>
    <w:p w:rsidR="00C303DD" w:rsidRPr="00FE2132" w:rsidRDefault="00C303DD" w:rsidP="00FE2132">
      <w:pPr>
        <w:pStyle w:val="ListParagraph"/>
        <w:numPr>
          <w:ilvl w:val="0"/>
          <w:numId w:val="26"/>
        </w:numPr>
        <w:spacing w:line="360" w:lineRule="atLeast"/>
        <w:ind w:left="426"/>
        <w:jc w:val="both"/>
        <w:textAlignment w:val="baseline"/>
        <w:rPr>
          <w:rFonts w:ascii="Times New Roman" w:hAnsi="Times New Roman" w:cs="Times New Roman"/>
          <w:sz w:val="20"/>
          <w:szCs w:val="20"/>
          <w:lang w:eastAsia="ar-SA"/>
        </w:rPr>
      </w:pPr>
      <w:r w:rsidRPr="00FE2132">
        <w:rPr>
          <w:rFonts w:ascii="Times New Roman" w:hAnsi="Times New Roman" w:cs="Times New Roman"/>
          <w:sz w:val="20"/>
          <w:szCs w:val="20"/>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rsidR="00C303DD" w:rsidRDefault="00C303DD" w:rsidP="00095FD5">
      <w:pPr>
        <w:autoSpaceDE w:val="0"/>
        <w:spacing w:line="360" w:lineRule="auto"/>
        <w:jc w:val="center"/>
        <w:rPr>
          <w:b/>
          <w:bCs/>
          <w:sz w:val="20"/>
          <w:szCs w:val="20"/>
        </w:rPr>
      </w:pPr>
    </w:p>
    <w:p w:rsidR="00C303DD" w:rsidRPr="003948C9" w:rsidRDefault="00C303DD" w:rsidP="00095FD5">
      <w:pPr>
        <w:autoSpaceDE w:val="0"/>
        <w:spacing w:line="360" w:lineRule="auto"/>
        <w:jc w:val="center"/>
        <w:rPr>
          <w:b/>
          <w:bCs/>
          <w:sz w:val="20"/>
          <w:szCs w:val="20"/>
        </w:rPr>
      </w:pPr>
      <w:r w:rsidRPr="003948C9">
        <w:rPr>
          <w:b/>
          <w:bCs/>
          <w:sz w:val="20"/>
          <w:szCs w:val="20"/>
        </w:rPr>
        <w:t>§ 2</w:t>
      </w:r>
    </w:p>
    <w:p w:rsidR="00C303DD" w:rsidRPr="003948C9" w:rsidRDefault="00C303DD" w:rsidP="00C163FC">
      <w:pPr>
        <w:numPr>
          <w:ilvl w:val="2"/>
          <w:numId w:val="15"/>
        </w:numPr>
        <w:tabs>
          <w:tab w:val="clear" w:pos="1440"/>
          <w:tab w:val="num" w:pos="284"/>
        </w:tabs>
        <w:autoSpaceDE w:val="0"/>
        <w:spacing w:line="360" w:lineRule="auto"/>
        <w:ind w:left="284" w:hanging="284"/>
        <w:jc w:val="both"/>
        <w:rPr>
          <w:sz w:val="20"/>
          <w:szCs w:val="20"/>
        </w:rPr>
      </w:pPr>
      <w:r w:rsidRPr="003948C9">
        <w:rPr>
          <w:sz w:val="20"/>
          <w:szCs w:val="20"/>
        </w:rPr>
        <w:t>Wykonawca zobowiązuje się wykonać przedmiot umowy, o którym jest mowa w § 1 niniejszej umowy, z podziałem na dwie części w następujących terminach:</w:t>
      </w:r>
    </w:p>
    <w:p w:rsidR="00C303DD" w:rsidRPr="00146C78" w:rsidRDefault="00C303DD" w:rsidP="000F46E4">
      <w:pPr>
        <w:numPr>
          <w:ilvl w:val="1"/>
          <w:numId w:val="42"/>
        </w:numPr>
        <w:autoSpaceDE w:val="0"/>
        <w:spacing w:line="360" w:lineRule="auto"/>
        <w:jc w:val="both"/>
        <w:rPr>
          <w:sz w:val="20"/>
          <w:szCs w:val="20"/>
        </w:rPr>
      </w:pPr>
      <w:r w:rsidRPr="003948C9">
        <w:rPr>
          <w:sz w:val="20"/>
          <w:szCs w:val="20"/>
        </w:rPr>
        <w:t>część I zadania (</w:t>
      </w:r>
      <w:r>
        <w:rPr>
          <w:sz w:val="20"/>
          <w:szCs w:val="20"/>
        </w:rPr>
        <w:t xml:space="preserve">na który składa się wymiana dźwigów D3, D4 i D5 w łączniku E </w:t>
      </w:r>
      <w:r w:rsidRPr="00146C78">
        <w:rPr>
          <w:sz w:val="20"/>
          <w:szCs w:val="20"/>
        </w:rPr>
        <w:t xml:space="preserve">– zgodnie z harmonogramem rzeczowo-finansowym): </w:t>
      </w:r>
    </w:p>
    <w:p w:rsidR="00C303DD" w:rsidRPr="003948C9" w:rsidRDefault="00C303DD" w:rsidP="003D4C95">
      <w:pPr>
        <w:numPr>
          <w:ilvl w:val="2"/>
          <w:numId w:val="50"/>
        </w:numPr>
        <w:autoSpaceDE w:val="0"/>
        <w:spacing w:line="360" w:lineRule="auto"/>
        <w:jc w:val="both"/>
        <w:rPr>
          <w:sz w:val="20"/>
          <w:szCs w:val="20"/>
        </w:rPr>
      </w:pPr>
      <w:r w:rsidRPr="003948C9">
        <w:rPr>
          <w:sz w:val="20"/>
          <w:szCs w:val="20"/>
        </w:rPr>
        <w:t xml:space="preserve">Termin rozpoczęcia realizacji przedmiotu umowy – </w:t>
      </w:r>
      <w:r>
        <w:rPr>
          <w:sz w:val="20"/>
          <w:szCs w:val="20"/>
        </w:rPr>
        <w:t>od dnia podpisania umowy, lecz nie wcześniej niż od dnia 15.05.2018r.</w:t>
      </w:r>
      <w:r w:rsidRPr="003948C9">
        <w:rPr>
          <w:sz w:val="20"/>
          <w:szCs w:val="20"/>
        </w:rPr>
        <w:t xml:space="preserve"> </w:t>
      </w:r>
    </w:p>
    <w:p w:rsidR="00C303DD" w:rsidRPr="007B35CB" w:rsidRDefault="00C303DD" w:rsidP="007B35CB">
      <w:pPr>
        <w:numPr>
          <w:ilvl w:val="2"/>
          <w:numId w:val="50"/>
        </w:numPr>
        <w:autoSpaceDE w:val="0"/>
        <w:spacing w:line="360" w:lineRule="auto"/>
        <w:jc w:val="both"/>
        <w:rPr>
          <w:sz w:val="20"/>
          <w:szCs w:val="20"/>
        </w:rPr>
      </w:pPr>
      <w:r w:rsidRPr="003948C9">
        <w:rPr>
          <w:sz w:val="20"/>
          <w:szCs w:val="20"/>
        </w:rPr>
        <w:t>Protokolarne przekazanie placu budowy</w:t>
      </w:r>
      <w:r>
        <w:rPr>
          <w:sz w:val="20"/>
          <w:szCs w:val="20"/>
        </w:rPr>
        <w:t xml:space="preserve"> – nie wcześniej niż 15.05.2018 r.  </w:t>
      </w:r>
    </w:p>
    <w:p w:rsidR="00C303DD" w:rsidRPr="003948C9" w:rsidRDefault="00C303DD" w:rsidP="003D4C95">
      <w:pPr>
        <w:numPr>
          <w:ilvl w:val="2"/>
          <w:numId w:val="50"/>
        </w:numPr>
        <w:autoSpaceDE w:val="0"/>
        <w:spacing w:line="360" w:lineRule="auto"/>
        <w:jc w:val="both"/>
        <w:rPr>
          <w:sz w:val="20"/>
          <w:szCs w:val="20"/>
        </w:rPr>
      </w:pPr>
      <w:r w:rsidRPr="003948C9">
        <w:rPr>
          <w:sz w:val="20"/>
          <w:szCs w:val="20"/>
        </w:rPr>
        <w:t>Termin zakończenia realizacji przedmiotu umowy</w:t>
      </w:r>
      <w:r>
        <w:rPr>
          <w:sz w:val="20"/>
          <w:szCs w:val="20"/>
        </w:rPr>
        <w:t xml:space="preserve"> </w:t>
      </w:r>
      <w:r w:rsidRPr="003948C9">
        <w:rPr>
          <w:sz w:val="20"/>
          <w:szCs w:val="20"/>
        </w:rPr>
        <w:t>–</w:t>
      </w:r>
      <w:r>
        <w:rPr>
          <w:sz w:val="20"/>
          <w:szCs w:val="20"/>
        </w:rPr>
        <w:t xml:space="preserve"> 18 tygodni od daty podpisania umowy.</w:t>
      </w:r>
    </w:p>
    <w:p w:rsidR="00C303DD" w:rsidRDefault="00C303DD" w:rsidP="003D4C95">
      <w:pPr>
        <w:numPr>
          <w:ilvl w:val="2"/>
          <w:numId w:val="50"/>
        </w:numPr>
        <w:autoSpaceDE w:val="0"/>
        <w:spacing w:line="360" w:lineRule="auto"/>
        <w:jc w:val="both"/>
        <w:rPr>
          <w:sz w:val="20"/>
          <w:szCs w:val="20"/>
        </w:rPr>
      </w:pPr>
      <w:r w:rsidRPr="003948C9">
        <w:rPr>
          <w:sz w:val="20"/>
          <w:szCs w:val="20"/>
        </w:rPr>
        <w:t xml:space="preserve">Poprzez termin zakończenia przedmiotu umowy, o którym jest mowa w lit. </w:t>
      </w:r>
      <w:r>
        <w:rPr>
          <w:sz w:val="20"/>
          <w:szCs w:val="20"/>
        </w:rPr>
        <w:t>c</w:t>
      </w:r>
      <w:r w:rsidRPr="003948C9">
        <w:rPr>
          <w:sz w:val="20"/>
          <w:szCs w:val="20"/>
        </w:rPr>
        <w:t>), uważa się termin, podpisania protokołu odbioru końcowego.</w:t>
      </w:r>
    </w:p>
    <w:p w:rsidR="00C303DD" w:rsidRPr="003948C9" w:rsidRDefault="00C303DD" w:rsidP="003D4C95">
      <w:pPr>
        <w:numPr>
          <w:ilvl w:val="2"/>
          <w:numId w:val="50"/>
        </w:numPr>
        <w:autoSpaceDE w:val="0"/>
        <w:spacing w:line="360" w:lineRule="auto"/>
        <w:jc w:val="both"/>
        <w:rPr>
          <w:sz w:val="20"/>
          <w:szCs w:val="20"/>
        </w:rPr>
      </w:pPr>
      <w:r w:rsidRPr="003948C9">
        <w:rPr>
          <w:sz w:val="20"/>
          <w:szCs w:val="20"/>
        </w:rPr>
        <w:t>Spisanie protokołu odbioru końcowego nastąpi po:</w:t>
      </w:r>
      <w:r>
        <w:rPr>
          <w:sz w:val="20"/>
          <w:szCs w:val="20"/>
        </w:rPr>
        <w:t xml:space="preserve"> </w:t>
      </w:r>
      <w:r w:rsidRPr="003948C9">
        <w:rPr>
          <w:sz w:val="20"/>
          <w:szCs w:val="20"/>
        </w:rPr>
        <w:t xml:space="preserve">wykonaniu robót budowlano montażowych, </w:t>
      </w:r>
      <w:r>
        <w:rPr>
          <w:sz w:val="20"/>
          <w:szCs w:val="20"/>
        </w:rPr>
        <w:t>wymianie dźwigów windowych D3, D4 i D5</w:t>
      </w:r>
      <w:r w:rsidRPr="003948C9">
        <w:rPr>
          <w:sz w:val="20"/>
          <w:szCs w:val="20"/>
        </w:rPr>
        <w:t>, dokonaniu przez Wykon</w:t>
      </w:r>
      <w:bookmarkStart w:id="0" w:name="_GoBack"/>
      <w:bookmarkEnd w:id="0"/>
      <w:r w:rsidRPr="003948C9">
        <w:rPr>
          <w:sz w:val="20"/>
          <w:szCs w:val="20"/>
        </w:rPr>
        <w:t xml:space="preserve">awcę rozruchu </w:t>
      </w:r>
      <w:r>
        <w:rPr>
          <w:sz w:val="20"/>
          <w:szCs w:val="20"/>
        </w:rPr>
        <w:t>urządzeń dźwigowych D3, D4 i D5</w:t>
      </w:r>
      <w:r w:rsidRPr="00D222A8">
        <w:rPr>
          <w:sz w:val="20"/>
          <w:szCs w:val="20"/>
        </w:rPr>
        <w:t xml:space="preserve">, </w:t>
      </w:r>
      <w:r w:rsidRPr="003948C9">
        <w:rPr>
          <w:sz w:val="20"/>
          <w:szCs w:val="20"/>
        </w:rPr>
        <w:t>wykonaniu wszystkich wymaganych przepi</w:t>
      </w:r>
      <w:r>
        <w:rPr>
          <w:sz w:val="20"/>
          <w:szCs w:val="20"/>
        </w:rPr>
        <w:t>sami pomiarów, odbiorze urządzeń dźwigowych</w:t>
      </w:r>
      <w:r w:rsidRPr="003948C9">
        <w:rPr>
          <w:sz w:val="20"/>
          <w:szCs w:val="20"/>
        </w:rPr>
        <w:t xml:space="preserve"> przez Urząd Dozoru Technicznego (dalej UDT) oraz uzyskaniu decyzji zezwalającej na eksploatację zamontowanych urządzeń dźwigowych wydaną przez UDT i Państwową Straż Pożarną oraz po dokonaniu zgłoszenia do Państwowego Powiatowego Inspektora Sanitarnego oraz do Państwowej Straży Pożarnej pod warunkiem, że organy te nie wniosą sprzeciwu wobec przystąpienia do użytkowania w terminach określonych w prawie budowlanym oraz przedłożeniu Zamawiającemu dokumentacji powykonawczej, o której mowa </w:t>
      </w:r>
      <w:r>
        <w:rPr>
          <w:sz w:val="20"/>
          <w:szCs w:val="20"/>
        </w:rPr>
        <w:t>w §10</w:t>
      </w:r>
      <w:r w:rsidRPr="003948C9">
        <w:rPr>
          <w:sz w:val="20"/>
          <w:szCs w:val="20"/>
        </w:rPr>
        <w:t xml:space="preserve"> ust.3. </w:t>
      </w:r>
    </w:p>
    <w:p w:rsidR="00C303DD" w:rsidRPr="003948C9" w:rsidRDefault="00C303DD" w:rsidP="00A00B7F">
      <w:pPr>
        <w:numPr>
          <w:ilvl w:val="1"/>
          <w:numId w:val="42"/>
        </w:numPr>
        <w:autoSpaceDE w:val="0"/>
        <w:spacing w:line="360" w:lineRule="auto"/>
        <w:jc w:val="both"/>
        <w:rPr>
          <w:sz w:val="20"/>
          <w:szCs w:val="20"/>
        </w:rPr>
      </w:pPr>
      <w:r w:rsidRPr="003948C9">
        <w:rPr>
          <w:sz w:val="20"/>
          <w:szCs w:val="20"/>
        </w:rPr>
        <w:t xml:space="preserve">cześć II zadania (wykonywanie usługi konserwacji dźwigów) : </w:t>
      </w:r>
    </w:p>
    <w:p w:rsidR="00C303DD" w:rsidRPr="003948C9" w:rsidRDefault="00C303DD" w:rsidP="00F65FD0">
      <w:pPr>
        <w:numPr>
          <w:ilvl w:val="0"/>
          <w:numId w:val="24"/>
        </w:numPr>
        <w:spacing w:line="360" w:lineRule="auto"/>
        <w:jc w:val="both"/>
        <w:rPr>
          <w:sz w:val="20"/>
          <w:szCs w:val="20"/>
        </w:rPr>
      </w:pPr>
      <w:r w:rsidRPr="003948C9">
        <w:rPr>
          <w:sz w:val="20"/>
          <w:szCs w:val="20"/>
        </w:rPr>
        <w:t>Termin realizacji drugiej części, czyli wykonywania usługi serwisu i konserwacji dźwigów, rozpoczyna się z dniem rozpoczęcia biegu okresu gwaranc</w:t>
      </w:r>
      <w:r>
        <w:rPr>
          <w:sz w:val="20"/>
          <w:szCs w:val="20"/>
        </w:rPr>
        <w:t>ji i rękojmi, o którym mowa w §7</w:t>
      </w:r>
      <w:r w:rsidRPr="003948C9">
        <w:rPr>
          <w:sz w:val="20"/>
          <w:szCs w:val="20"/>
        </w:rPr>
        <w:t xml:space="preserve">, a kończy się wraz z zakończeniem okresu gwarancji i rękojmi. </w:t>
      </w:r>
    </w:p>
    <w:p w:rsidR="00C303DD" w:rsidRPr="003948C9" w:rsidRDefault="00C303DD" w:rsidP="006C1090">
      <w:pPr>
        <w:numPr>
          <w:ilvl w:val="0"/>
          <w:numId w:val="15"/>
        </w:numPr>
        <w:autoSpaceDE w:val="0"/>
        <w:spacing w:line="360" w:lineRule="auto"/>
        <w:jc w:val="both"/>
        <w:rPr>
          <w:sz w:val="20"/>
          <w:szCs w:val="20"/>
        </w:rPr>
      </w:pPr>
      <w:r w:rsidRPr="003948C9">
        <w:rPr>
          <w:sz w:val="20"/>
          <w:szCs w:val="20"/>
        </w:rPr>
        <w:t xml:space="preserve">Przedmiot umowy (część I) będzie realizowany w </w:t>
      </w:r>
      <w:r>
        <w:rPr>
          <w:sz w:val="20"/>
          <w:szCs w:val="20"/>
        </w:rPr>
        <w:t>jednym etapie (wymiana urządzeń dźwigowych D3, D4 i D5 będzie realizowana równolegle)</w:t>
      </w:r>
      <w:r w:rsidRPr="003948C9">
        <w:rPr>
          <w:sz w:val="20"/>
          <w:szCs w:val="20"/>
        </w:rPr>
        <w:t xml:space="preserve"> zgodnie z harmonogramem rzecz</w:t>
      </w:r>
      <w:r>
        <w:rPr>
          <w:sz w:val="20"/>
          <w:szCs w:val="20"/>
        </w:rPr>
        <w:t>owo – finansowym (Załącznik nr 9</w:t>
      </w:r>
      <w:r w:rsidRPr="003948C9">
        <w:rPr>
          <w:sz w:val="20"/>
          <w:szCs w:val="20"/>
        </w:rPr>
        <w:t xml:space="preserve"> do SIWZ lub jego aktualizacjami, o których mowa w §3 ust. 3</w:t>
      </w:r>
      <w:r>
        <w:rPr>
          <w:sz w:val="20"/>
          <w:szCs w:val="20"/>
        </w:rPr>
        <w:t>)</w:t>
      </w:r>
      <w:r w:rsidRPr="003948C9">
        <w:rPr>
          <w:sz w:val="20"/>
          <w:szCs w:val="20"/>
        </w:rPr>
        <w:t xml:space="preserve">. </w:t>
      </w:r>
    </w:p>
    <w:p w:rsidR="00C303DD" w:rsidRPr="003948C9" w:rsidRDefault="00C303DD" w:rsidP="006C1090">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Termin zakończenia umowy może ulec zmianie w przypadkach wyszczególnionych w §1</w:t>
      </w:r>
      <w:r>
        <w:rPr>
          <w:rFonts w:ascii="Times New Roman" w:hAnsi="Times New Roman" w:cs="Times New Roman"/>
          <w:sz w:val="20"/>
          <w:szCs w:val="20"/>
        </w:rPr>
        <w:t>2</w:t>
      </w:r>
      <w:r w:rsidRPr="003948C9">
        <w:rPr>
          <w:rFonts w:ascii="Times New Roman" w:hAnsi="Times New Roman" w:cs="Times New Roman"/>
          <w:sz w:val="20"/>
          <w:szCs w:val="20"/>
        </w:rPr>
        <w:t>.</w:t>
      </w:r>
    </w:p>
    <w:p w:rsidR="00C303DD" w:rsidRPr="003948C9" w:rsidRDefault="00C303DD" w:rsidP="006C1090">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Zmiana terminu wykonania umowy dokonywana jest w formie aneksu do umowy podpisanego przez Zamawiającego i Wykonawcę.</w:t>
      </w:r>
    </w:p>
    <w:p w:rsidR="00C303DD" w:rsidRPr="003948C9" w:rsidRDefault="00C303DD" w:rsidP="00FE2132">
      <w:pPr>
        <w:pStyle w:val="ListParagraph"/>
        <w:numPr>
          <w:ilvl w:val="0"/>
          <w:numId w:val="15"/>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Wykonawca ma obowiązek niezwłocznie informować Zamawiającego o wszelkich zdarzeniach mogących mieć wpływ na nieterminowe i nienależyte zakończenie umowy. </w:t>
      </w:r>
    </w:p>
    <w:p w:rsidR="00C303DD" w:rsidRPr="003948C9" w:rsidRDefault="00C303DD" w:rsidP="00095FD5">
      <w:pPr>
        <w:tabs>
          <w:tab w:val="left" w:pos="284"/>
          <w:tab w:val="left" w:pos="1440"/>
        </w:tabs>
        <w:autoSpaceDE w:val="0"/>
        <w:spacing w:line="360" w:lineRule="auto"/>
        <w:ind w:left="142"/>
        <w:jc w:val="center"/>
        <w:rPr>
          <w:b/>
          <w:bCs/>
          <w:sz w:val="20"/>
          <w:szCs w:val="20"/>
        </w:rPr>
      </w:pPr>
      <w:r w:rsidRPr="003948C9">
        <w:rPr>
          <w:b/>
          <w:bCs/>
          <w:sz w:val="20"/>
          <w:szCs w:val="20"/>
        </w:rPr>
        <w:t>§ 3</w:t>
      </w:r>
    </w:p>
    <w:p w:rsidR="00C303DD" w:rsidRPr="003948C9" w:rsidRDefault="00C303DD"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zobowiązuje się wykonać przedmiot umowy określony w § 1, zapewniając minimalne utrudnienie dla funkcjonowania szpitala, zgodnie z dokumentacją projektową, wymaganiami zawartymi w SIWZ, aktualnymi zasadami wiedzy technicznej i obowiązującymi przepisami prawa w tym zakresie, a w szczególności przepisami ochrony ppoż., techniczno–budowlanymi, BHP, normami i zasadami, przez wykwalifikowaną kadrę z odpowiednimi uprawnieniami, z należytą starannością, bezpieczeństwem, dobrą jakością w właściwą organizacją. </w:t>
      </w:r>
    </w:p>
    <w:p w:rsidR="00C303DD" w:rsidRPr="003948C9" w:rsidRDefault="00C303DD"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Wykonawca oświadcza, że zapoznał się z dokumentacją przetargową, projektową oraz dokonał wizji lokalnej i nie wnosi zastrzeżeń, co do przedmiotu zamówienia.</w:t>
      </w:r>
    </w:p>
    <w:p w:rsidR="00C303DD" w:rsidRPr="003948C9" w:rsidRDefault="00C303DD" w:rsidP="00F0187E">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Harmonogram rzeczowo-fina</w:t>
      </w:r>
      <w:r>
        <w:rPr>
          <w:sz w:val="20"/>
          <w:szCs w:val="20"/>
        </w:rPr>
        <w:t>nsowy, stanowiący załącznik nr 9</w:t>
      </w:r>
      <w:r w:rsidRPr="003948C9">
        <w:rPr>
          <w:sz w:val="20"/>
          <w:szCs w:val="20"/>
        </w:rPr>
        <w:t xml:space="preserve"> do SIWZ, oraz ewentualne późniejsze zmiany do harmonogramu podlegają zatwierdzeniu przez Zamawiającego i Inspektorów Nadzoru. Zmiana harmonogramu-rzeczowo-finansowego może nastąpić jedynie za uprzednią pisemną zgodą Zamawiającego i nie może wpływać na końcowy termin realizacji umowy określony w §2 ust.1 ani na zmianę wartości wykonywanych robót.  Harmonogram rzeczowo- finansowy stanowił będzie podstawę do wystawiania faktur częściowych. Zmiana i aktualizacja harmonogramu rzeczowo-finansowego nie wymaga aneksu do Umowy. </w:t>
      </w:r>
    </w:p>
    <w:p w:rsidR="00C303DD" w:rsidRPr="003948C9" w:rsidRDefault="00C303DD" w:rsidP="00F0187E">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rsidR="00C303DD" w:rsidRPr="003948C9" w:rsidRDefault="00C303DD"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oświadcza, że jest świadom tego, że załączony do specyfikacji przedmiar robót stanowi jedynie element pomocniczy, który może być wykorzystany do skalkulowania oferty cenowej przy równoczesnym odbyciu starannej wizji lokalnej, zapoznaniu się z dokumentacją postępowania oraz uwzględnieniu pozostałych robót koniecznych do wykonania nieujętych w przedmiarze, a opisanych w dokumentacji projektowej i SIWZ. </w:t>
      </w:r>
    </w:p>
    <w:p w:rsidR="00C303DD" w:rsidRPr="003948C9" w:rsidRDefault="00C303DD"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 xml:space="preserve">Wykonawca winien także uwzględnić inne roboty budowlano-instalacyjne i montażowe nieopisane szczegółowo w dokumentacji przetargowej, a niezbędne do prawidłowego wykonania przedmiotu zamówienia. </w:t>
      </w:r>
    </w:p>
    <w:p w:rsidR="00C303DD" w:rsidRPr="003948C9" w:rsidRDefault="00C303DD"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 xml:space="preserve">Wykonawca wykona przedmiot umowy z materiałów własnych, fabrycznie nowych, dopuszczonych do stosowania w budownictwie. </w:t>
      </w:r>
    </w:p>
    <w:p w:rsidR="00C303DD" w:rsidRPr="003948C9" w:rsidRDefault="00C303DD"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Wszystkie zamontowane urządzenia i materiały muszą posiadać wymagane atesty i aprobaty. Kserokopie tych dokumentów powinny być okazane Inspektorom Nadzoru Zamawiającego do akceptacji przed zamontowaniem urządzeń lub materiałów, a następnie dołączone do dokumentacji powykonawczej i przekazane Inspektorom Nadzoru celem końcowego sprawdzenia, skompletowania i przekazania Zamawiającemu.</w:t>
      </w:r>
    </w:p>
    <w:p w:rsidR="00C303DD" w:rsidRPr="003948C9" w:rsidRDefault="00C303DD" w:rsidP="000E1597">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Dokumenty potwierdzające parametry montowanych urządzeń i stosowanych materiałów powinny być przedstawione Inspektorom Nadzoru Zamawiającego, celem ich zaakceptowania przed ich zamontowaniem. Parametry te powinny być równoważne lub lepsze od parametrów wskazanych w dokumentacji projektowej</w:t>
      </w:r>
      <w:r>
        <w:rPr>
          <w:sz w:val="20"/>
          <w:szCs w:val="20"/>
        </w:rPr>
        <w:t xml:space="preserve"> lub załączniku nr 8 oraz 10 do SIWZ</w:t>
      </w:r>
      <w:r w:rsidRPr="003948C9">
        <w:rPr>
          <w:sz w:val="20"/>
          <w:szCs w:val="20"/>
        </w:rPr>
        <w:t>.</w:t>
      </w:r>
    </w:p>
    <w:p w:rsidR="00C303DD" w:rsidRPr="003948C9" w:rsidRDefault="00C303DD" w:rsidP="00C163FC">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sz w:val="20"/>
          <w:szCs w:val="20"/>
        </w:rPr>
        <w:t>Wykonawca ponosi odpowiedzialność, za jakość wykonywanych robót budowlanych oraz za jakość zastosowanych do robót materiałów.</w:t>
      </w:r>
    </w:p>
    <w:p w:rsidR="00C303DD" w:rsidRPr="003948C9" w:rsidRDefault="00C303DD" w:rsidP="00782CA1">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kern w:val="0"/>
          <w:sz w:val="20"/>
          <w:szCs w:val="20"/>
          <w:lang w:eastAsia="pl-PL"/>
        </w:rPr>
        <w:t>Wykonawca oświadcza, że dostarczony, zamontowany i uruchomiony sprzęt medyczny i techniczny oraz wyposażenie szpitalne będzie towarem nowym /nie był przedmiotem wystaw bądź prezentacji /.</w:t>
      </w:r>
    </w:p>
    <w:p w:rsidR="00C303DD" w:rsidRPr="003948C9" w:rsidRDefault="00C303DD" w:rsidP="00782CA1">
      <w:pPr>
        <w:numPr>
          <w:ilvl w:val="0"/>
          <w:numId w:val="2"/>
        </w:numPr>
        <w:tabs>
          <w:tab w:val="left" w:pos="426"/>
          <w:tab w:val="left" w:pos="1092"/>
          <w:tab w:val="left" w:pos="2982"/>
        </w:tabs>
        <w:autoSpaceDE w:val="0"/>
        <w:spacing w:line="360" w:lineRule="auto"/>
        <w:ind w:left="426" w:hanging="426"/>
        <w:jc w:val="both"/>
        <w:rPr>
          <w:sz w:val="20"/>
          <w:szCs w:val="20"/>
        </w:rPr>
      </w:pPr>
      <w:r w:rsidRPr="003948C9">
        <w:rPr>
          <w:kern w:val="0"/>
          <w:sz w:val="20"/>
          <w:szCs w:val="20"/>
          <w:lang w:eastAsia="pl-PL"/>
        </w:rPr>
        <w:t>Dostawa sprzętu i wyposażenia nastąpi środkiem transportu Wykonawcy i na jego koszt.</w:t>
      </w:r>
    </w:p>
    <w:p w:rsidR="00C303DD" w:rsidRPr="003948C9" w:rsidRDefault="00C303DD" w:rsidP="000C273C">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 xml:space="preserve">Na terenie budowy Wykonawca składował będzie tylko materiały i urządzenia niezbędne do bieżących prac budowlanych. </w:t>
      </w:r>
    </w:p>
    <w:p w:rsidR="00C303DD" w:rsidRPr="003948C9" w:rsidRDefault="00C303DD" w:rsidP="000C273C">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rsidR="00C303DD" w:rsidRPr="003948C9" w:rsidRDefault="00C303DD" w:rsidP="00612D64">
      <w:pPr>
        <w:numPr>
          <w:ilvl w:val="0"/>
          <w:numId w:val="2"/>
        </w:numPr>
        <w:tabs>
          <w:tab w:val="left" w:pos="426"/>
          <w:tab w:val="left" w:pos="1092"/>
          <w:tab w:val="left" w:pos="2982"/>
        </w:tabs>
        <w:autoSpaceDE w:val="0"/>
        <w:spacing w:line="360" w:lineRule="auto"/>
        <w:ind w:left="426"/>
        <w:jc w:val="both"/>
        <w:rPr>
          <w:sz w:val="20"/>
          <w:szCs w:val="20"/>
        </w:rPr>
      </w:pPr>
      <w:r w:rsidRPr="003948C9">
        <w:rPr>
          <w:sz w:val="20"/>
          <w:szCs w:val="20"/>
        </w:rPr>
        <w:t>Prowadzone roboty będą odbywać się na ruchu Szpitala w związku, z czym, Wykonawca zobowiązuje się tak prowadzić swoje prace, aby zminimalizować utrudnienia w funkcjonowaniu jednostek Szpitala przy uwzględnieniu wymagań określonych w ust. 14. Wykonawca oświadcza, że zapoznał się ze specyfiką pracy Zamawiającego i zobowiązuje się powiadamiać Zamawiającego z odpowiednim wyprzedzeniem o konieczności wyłączeń zasilania Zamawiającego w energię elektryczną, wodę zimną, c.w.u. oraz c.o. lub wejścia z pracami do pomieszczeń Zamawiającego.</w:t>
      </w:r>
    </w:p>
    <w:p w:rsidR="00C303DD" w:rsidRPr="003948C9" w:rsidRDefault="00C303DD">
      <w:pPr>
        <w:pStyle w:val="BodyText"/>
        <w:widowControl/>
        <w:numPr>
          <w:ilvl w:val="0"/>
          <w:numId w:val="2"/>
        </w:numPr>
        <w:tabs>
          <w:tab w:val="left" w:pos="426"/>
          <w:tab w:val="left" w:pos="567"/>
        </w:tabs>
        <w:spacing w:after="0" w:line="360" w:lineRule="auto"/>
        <w:jc w:val="both"/>
        <w:rPr>
          <w:sz w:val="20"/>
          <w:szCs w:val="20"/>
        </w:rPr>
      </w:pPr>
      <w:r w:rsidRPr="003948C9">
        <w:rPr>
          <w:sz w:val="20"/>
          <w:szCs w:val="20"/>
        </w:rPr>
        <w:t xml:space="preserve">Wszelkie roboty będą mogły być prowadzone przez Wykonawcę we wszystkie dni za wyjątkiem niedziel, świąt i dni ustawowo wolnych od pracy w godzinach od 7:00 do 19:00. </w:t>
      </w:r>
    </w:p>
    <w:p w:rsidR="00C303DD" w:rsidRPr="003948C9" w:rsidRDefault="00C303DD" w:rsidP="00CE141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rsidR="00C303DD" w:rsidRPr="003948C9" w:rsidRDefault="00C303DD" w:rsidP="00CE141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Wszelkie wyłączenia w układzie sieci zasilających obiekty Zamawiającego wykonywane będą przez pracowników Zamawiającego.</w:t>
      </w:r>
    </w:p>
    <w:p w:rsidR="00C303DD" w:rsidRPr="003948C9" w:rsidRDefault="00C303DD" w:rsidP="00650A79">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 upoważnienia Wykonawcy roboty prowadził będzie Kierownik Budowy – </w:t>
      </w:r>
      <w:r w:rsidRPr="00927F0D">
        <w:rPr>
          <w:sz w:val="20"/>
          <w:szCs w:val="20"/>
        </w:rPr>
        <w:t>……………………</w:t>
      </w:r>
      <w:r w:rsidRPr="003948C9">
        <w:rPr>
          <w:sz w:val="20"/>
          <w:szCs w:val="20"/>
        </w:rPr>
        <w:t xml:space="preserve"> posiadający uprawnienia bez ograniczeń w specjalności budowlanej.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powoła kierowników robót branżowych posiadających wymagane uprawnienia we wszystkich branżach niezbędnych do realizacji zadania objętego nadzorem tj. elektrycznej - zgodnie z przepisami prawa budowlanego.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Zmiana kierownika budowy oraz kierowników robót branżowych w trakcie prowadzenia robót budowlanych może nastąpić przy zachowaniu wymagań, o których jest mowa w rozdz. 8 pkt. 1. 2) 3. b) SIWZ za uprzednią zgodą Zamawiającego i winna mieć formę pisemną.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rsidR="00C303DD" w:rsidRPr="003948C9" w:rsidRDefault="00C303DD" w:rsidP="00C84C4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Do prawidłowego nadzoru nad wykonaniem przedmiotu niniejszej umowy Zamawiający ustanowił Nadzór Inwestorski  tj. …………………………………</w:t>
      </w:r>
    </w:p>
    <w:p w:rsidR="00C303DD" w:rsidRPr="003948C9" w:rsidRDefault="00C303DD" w:rsidP="00C84C47">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Funkcje inspektorów nadzoru inwestorskiego pełnić będą :</w:t>
      </w:r>
    </w:p>
    <w:p w:rsidR="00C303DD" w:rsidRPr="003948C9" w:rsidRDefault="00C303DD" w:rsidP="00C84C47">
      <w:pPr>
        <w:tabs>
          <w:tab w:val="left" w:pos="709"/>
        </w:tabs>
        <w:spacing w:line="360" w:lineRule="auto"/>
        <w:ind w:left="720"/>
        <w:rPr>
          <w:sz w:val="20"/>
          <w:szCs w:val="20"/>
        </w:rPr>
      </w:pPr>
      <w:r w:rsidRPr="003948C9">
        <w:rPr>
          <w:sz w:val="20"/>
          <w:szCs w:val="20"/>
        </w:rPr>
        <w:t>a) branża budowlana : ........................................</w:t>
      </w:r>
    </w:p>
    <w:p w:rsidR="00C303DD" w:rsidRPr="003948C9" w:rsidRDefault="00C303DD" w:rsidP="00C84C47">
      <w:pPr>
        <w:tabs>
          <w:tab w:val="left" w:pos="709"/>
        </w:tabs>
        <w:spacing w:line="360" w:lineRule="auto"/>
        <w:ind w:left="720"/>
        <w:rPr>
          <w:sz w:val="20"/>
          <w:szCs w:val="20"/>
        </w:rPr>
      </w:pPr>
      <w:r w:rsidRPr="003948C9">
        <w:rPr>
          <w:sz w:val="20"/>
          <w:szCs w:val="20"/>
        </w:rPr>
        <w:t>c) branża elektryczna..........................................</w:t>
      </w:r>
    </w:p>
    <w:p w:rsidR="00C303DD" w:rsidRPr="003948C9" w:rsidRDefault="00C303DD" w:rsidP="000C273C">
      <w:pPr>
        <w:numPr>
          <w:ilvl w:val="0"/>
          <w:numId w:val="2"/>
        </w:numPr>
        <w:tabs>
          <w:tab w:val="left" w:pos="426"/>
        </w:tabs>
        <w:spacing w:line="360" w:lineRule="auto"/>
        <w:ind w:left="284" w:hanging="284"/>
        <w:jc w:val="both"/>
        <w:rPr>
          <w:sz w:val="20"/>
          <w:szCs w:val="20"/>
        </w:rPr>
      </w:pPr>
      <w:r w:rsidRPr="003948C9">
        <w:rPr>
          <w:sz w:val="20"/>
          <w:szCs w:val="20"/>
        </w:rPr>
        <w:t xml:space="preserve">Funkcję koordynatora pracy inspektorów nadzoru pełnił będzie inspektor nadzoru branży budowlanej.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każdorazowo, bezpośrednio po wykonaniu robót uporządkuje miejsca prowadzenia robót. W przypadku nie uporządkowania terenu Zamawiający obciąży Wykonawcę kosztami wszelkich robót porządkowych.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Po zakończeniu robót budowlanych Wykonawca sporządzi dokumentację powykonawczą.</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Wykonawca przeszkoli wytypowanych pracowników Zamawiającego w zakresie urządzeń wymagających obsługi.</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Transport odpadów pylących oraz niebezpiecznych dla osób postronnych przebywających w bezpośrednim sąsiedztwie prowadzonych robót budowlanych, odbywał się będzie w zamkniętych pojemnikach.</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Zdemontowane elementy dźwigów takie jak: silniki, przekładnie, liny, wyłączniki krańcowe, drzwi, poszycie i elementy konstrukcyjne kabiny, prowadnice</w:t>
      </w:r>
      <w:r>
        <w:rPr>
          <w:sz w:val="20"/>
          <w:szCs w:val="20"/>
        </w:rPr>
        <w:t xml:space="preserve"> i inne elementy dźwigu</w:t>
      </w:r>
      <w:r w:rsidRPr="003948C9">
        <w:rPr>
          <w:sz w:val="20"/>
          <w:szCs w:val="20"/>
        </w:rPr>
        <w:t xml:space="preserve"> wskazane przez Zamawiającego, Wykonawca przekaże protokolarnie Zamawiającemu i przetransportuje w miejsce wskazane przez Zamawiającego.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Wymagana przepisami segregacja powstałych odpadów, usunięcie ich z terenu Szpitala oraz koszt utylizacji leży po stronie Wykonawcy. Wykonawca w miejscu wskazanym przez Zamawiającego podstawi kontener. Wykonawca zobowiązuje się składować, transportować i unieszkodliwiać powstałe z budowy odpady zgodnie z obowiązującymi przepisami prawa, w szczególności zgodnie z ustawą z dnia 14.12.2012 r. o odpadach ( Dz.U.  2013 poz. 21 z poźn. zm.)</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Wykonawca ma obowiązek uczestniczyć przynajmniej  dwa razy w miesiącu w naradach technicznych z udziałem Inspektorów nadzoru oraz Zamawiającego</w:t>
      </w:r>
      <w:r>
        <w:rPr>
          <w:sz w:val="20"/>
          <w:szCs w:val="20"/>
        </w:rPr>
        <w:t>. Terminy narad ustalone zostaną przez Zamawiającego</w:t>
      </w:r>
      <w:r w:rsidRPr="003948C9">
        <w:rPr>
          <w:sz w:val="20"/>
          <w:szCs w:val="20"/>
        </w:rPr>
        <w:t xml:space="preserve">. Ze strony Wykonawcy udział kierownika budowy oraz kierowników robót branżowych jest obowiązkowy, pod rygorem naliczenia kary umownej.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na pisemny wniosek Wykonawcy udzieli mu stosownych pełnomocnictw do występowania przed odpowiednimi organami celem uzyskania prawomocnej decyzji pozwolenia na użytkowanie, uzgodnień, opinii, lub decyzji. </w:t>
      </w:r>
    </w:p>
    <w:p w:rsidR="00C303DD" w:rsidRPr="003948C9" w:rsidRDefault="00C303DD" w:rsidP="000C273C">
      <w:pPr>
        <w:pStyle w:val="BodyText"/>
        <w:widowControl/>
        <w:numPr>
          <w:ilvl w:val="0"/>
          <w:numId w:val="2"/>
        </w:numPr>
        <w:tabs>
          <w:tab w:val="left" w:pos="426"/>
          <w:tab w:val="left" w:pos="567"/>
        </w:tabs>
        <w:spacing w:after="0" w:line="360" w:lineRule="auto"/>
        <w:ind w:left="426" w:hanging="426"/>
        <w:jc w:val="both"/>
        <w:rPr>
          <w:sz w:val="20"/>
          <w:szCs w:val="20"/>
        </w:rPr>
      </w:pPr>
      <w:r w:rsidRPr="003948C9">
        <w:rPr>
          <w:sz w:val="20"/>
          <w:szCs w:val="20"/>
        </w:rPr>
        <w:t xml:space="preserve">Zamawiający nie ponosi odpowiedzialności za materiały i wyroby budowlane zgromadzone na terenie budowy. Wykonawca zobowiązany jest do zabezpieczenia ich we własnym zakresie. </w:t>
      </w:r>
    </w:p>
    <w:p w:rsidR="00C303DD" w:rsidRPr="003948C9" w:rsidRDefault="00C303DD">
      <w:pPr>
        <w:tabs>
          <w:tab w:val="left" w:pos="1209"/>
        </w:tabs>
        <w:autoSpaceDE w:val="0"/>
        <w:spacing w:line="360" w:lineRule="auto"/>
        <w:jc w:val="center"/>
        <w:rPr>
          <w:b/>
          <w:bCs/>
          <w:sz w:val="20"/>
          <w:szCs w:val="20"/>
        </w:rPr>
      </w:pPr>
    </w:p>
    <w:p w:rsidR="00C303DD" w:rsidRPr="003948C9" w:rsidRDefault="00C303DD">
      <w:pPr>
        <w:tabs>
          <w:tab w:val="left" w:pos="1209"/>
        </w:tabs>
        <w:autoSpaceDE w:val="0"/>
        <w:spacing w:line="360" w:lineRule="auto"/>
        <w:jc w:val="center"/>
        <w:rPr>
          <w:b/>
          <w:bCs/>
          <w:sz w:val="20"/>
          <w:szCs w:val="20"/>
        </w:rPr>
      </w:pPr>
      <w:r w:rsidRPr="003948C9">
        <w:rPr>
          <w:b/>
          <w:bCs/>
          <w:sz w:val="20"/>
          <w:szCs w:val="20"/>
        </w:rPr>
        <w:t>§ 4</w:t>
      </w:r>
    </w:p>
    <w:p w:rsidR="00C303DD" w:rsidRPr="003948C9" w:rsidRDefault="00C303DD" w:rsidP="00EC39F5">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Z tytułu wykonania przedmiotu niniejszej Umowy Wykonawca otrzyma od Zamawiającego łączne </w:t>
      </w:r>
      <w:r w:rsidRPr="003948C9">
        <w:rPr>
          <w:b/>
          <w:bCs/>
          <w:sz w:val="20"/>
          <w:szCs w:val="20"/>
        </w:rPr>
        <w:t>wynagrodzenie ryczałtowe</w:t>
      </w:r>
      <w:r w:rsidRPr="003948C9">
        <w:rPr>
          <w:sz w:val="20"/>
          <w:szCs w:val="20"/>
        </w:rPr>
        <w:t xml:space="preserve"> w wysokości </w:t>
      </w:r>
      <w:r w:rsidRPr="003948C9">
        <w:rPr>
          <w:b/>
          <w:bCs/>
          <w:sz w:val="20"/>
          <w:szCs w:val="20"/>
        </w:rPr>
        <w:t xml:space="preserve">……………………. </w:t>
      </w:r>
      <w:r w:rsidRPr="003948C9">
        <w:rPr>
          <w:sz w:val="20"/>
          <w:szCs w:val="20"/>
        </w:rPr>
        <w:t xml:space="preserve">zł netto (słownie: ………………………….. </w:t>
      </w:r>
      <w:r w:rsidRPr="003948C9">
        <w:rPr>
          <w:b/>
          <w:bCs/>
          <w:sz w:val="20"/>
          <w:szCs w:val="20"/>
        </w:rPr>
        <w:t>złotych)</w:t>
      </w:r>
      <w:r w:rsidRPr="003948C9">
        <w:rPr>
          <w:sz w:val="20"/>
          <w:szCs w:val="20"/>
        </w:rPr>
        <w:t xml:space="preserve"> plus należny podatek VAT, co daje kwotę brutto </w:t>
      </w:r>
      <w:r w:rsidRPr="003948C9">
        <w:rPr>
          <w:b/>
          <w:bCs/>
          <w:sz w:val="20"/>
          <w:szCs w:val="20"/>
        </w:rPr>
        <w:t>………………………………</w:t>
      </w:r>
      <w:r w:rsidRPr="003948C9">
        <w:rPr>
          <w:sz w:val="20"/>
          <w:szCs w:val="20"/>
        </w:rPr>
        <w:t xml:space="preserve"> (słownie: </w:t>
      </w:r>
      <w:r w:rsidRPr="003948C9">
        <w:rPr>
          <w:b/>
          <w:bCs/>
          <w:sz w:val="20"/>
          <w:szCs w:val="20"/>
        </w:rPr>
        <w:t>……………………… złote</w:t>
      </w:r>
      <w:r w:rsidRPr="003948C9">
        <w:rPr>
          <w:sz w:val="20"/>
          <w:szCs w:val="20"/>
        </w:rPr>
        <w:t>), na które składa się:</w:t>
      </w:r>
    </w:p>
    <w:p w:rsidR="00C303DD" w:rsidRPr="003948C9" w:rsidRDefault="00C303DD" w:rsidP="00D74171">
      <w:pPr>
        <w:numPr>
          <w:ilvl w:val="0"/>
          <w:numId w:val="20"/>
        </w:numPr>
        <w:autoSpaceDE w:val="0"/>
        <w:spacing w:line="360" w:lineRule="auto"/>
        <w:jc w:val="both"/>
        <w:rPr>
          <w:sz w:val="20"/>
          <w:szCs w:val="20"/>
        </w:rPr>
      </w:pPr>
      <w:r w:rsidRPr="003948C9">
        <w:rPr>
          <w:b/>
          <w:bCs/>
          <w:sz w:val="20"/>
          <w:szCs w:val="20"/>
        </w:rPr>
        <w:t xml:space="preserve">wynagrodzenie ryczałtowe za wykonane roboty budowlano-montażowe wraz z dostawą </w:t>
      </w:r>
      <w:r>
        <w:rPr>
          <w:b/>
          <w:bCs/>
          <w:sz w:val="20"/>
          <w:szCs w:val="20"/>
        </w:rPr>
        <w:t>3 szt. urządzeń dźwigowych</w:t>
      </w:r>
      <w:r w:rsidRPr="003948C9">
        <w:rPr>
          <w:b/>
          <w:bCs/>
          <w:sz w:val="20"/>
          <w:szCs w:val="20"/>
        </w:rPr>
        <w:t xml:space="preserve"> (za I część realizacji zadania) </w:t>
      </w:r>
      <w:r w:rsidRPr="003948C9">
        <w:rPr>
          <w:sz w:val="20"/>
          <w:szCs w:val="20"/>
        </w:rPr>
        <w:t xml:space="preserve">w wysokości </w:t>
      </w:r>
      <w:r w:rsidRPr="003948C9">
        <w:rPr>
          <w:b/>
          <w:bCs/>
          <w:sz w:val="20"/>
          <w:szCs w:val="20"/>
        </w:rPr>
        <w:t>……………</w:t>
      </w:r>
      <w:r w:rsidRPr="003948C9">
        <w:rPr>
          <w:sz w:val="20"/>
          <w:szCs w:val="20"/>
        </w:rPr>
        <w:t xml:space="preserve"> zł netto (</w:t>
      </w:r>
      <w:r w:rsidRPr="003948C9">
        <w:rPr>
          <w:b/>
          <w:bCs/>
          <w:sz w:val="20"/>
          <w:szCs w:val="20"/>
        </w:rPr>
        <w:t>słownie</w:t>
      </w:r>
      <w:r w:rsidRPr="003948C9">
        <w:rPr>
          <w:sz w:val="20"/>
          <w:szCs w:val="20"/>
        </w:rPr>
        <w:t xml:space="preserve">: </w:t>
      </w:r>
      <w:r w:rsidRPr="003948C9">
        <w:rPr>
          <w:b/>
          <w:bCs/>
          <w:sz w:val="20"/>
          <w:szCs w:val="20"/>
        </w:rPr>
        <w:t>………………..</w:t>
      </w:r>
      <w:r w:rsidRPr="003948C9">
        <w:rPr>
          <w:sz w:val="20"/>
          <w:szCs w:val="20"/>
        </w:rPr>
        <w:t xml:space="preserve">), plus należny podatek VAT w wysokości </w:t>
      </w:r>
      <w:r w:rsidRPr="003948C9">
        <w:rPr>
          <w:b/>
          <w:bCs/>
          <w:sz w:val="20"/>
          <w:szCs w:val="20"/>
        </w:rPr>
        <w:t>…………………..</w:t>
      </w:r>
      <w:r w:rsidRPr="003948C9">
        <w:rPr>
          <w:sz w:val="20"/>
          <w:szCs w:val="20"/>
        </w:rPr>
        <w:t xml:space="preserve"> zł, co daje kwotę brutto </w:t>
      </w:r>
      <w:r w:rsidRPr="003948C9">
        <w:rPr>
          <w:b/>
          <w:bCs/>
          <w:sz w:val="20"/>
          <w:szCs w:val="20"/>
        </w:rPr>
        <w:t>……………………..</w:t>
      </w:r>
      <w:r w:rsidRPr="003948C9">
        <w:rPr>
          <w:sz w:val="20"/>
          <w:szCs w:val="20"/>
        </w:rPr>
        <w:t xml:space="preserve"> (</w:t>
      </w:r>
      <w:r w:rsidRPr="003948C9">
        <w:rPr>
          <w:b/>
          <w:bCs/>
          <w:sz w:val="20"/>
          <w:szCs w:val="20"/>
        </w:rPr>
        <w:t xml:space="preserve">słownie: …………………….), </w:t>
      </w:r>
      <w:r w:rsidRPr="003948C9">
        <w:rPr>
          <w:sz w:val="20"/>
          <w:szCs w:val="20"/>
        </w:rPr>
        <w:t>na które składa się:</w:t>
      </w:r>
      <w:r w:rsidRPr="003948C9">
        <w:rPr>
          <w:b/>
          <w:bCs/>
          <w:sz w:val="20"/>
          <w:szCs w:val="20"/>
        </w:rPr>
        <w:t xml:space="preserve"> </w:t>
      </w:r>
    </w:p>
    <w:p w:rsidR="00C303DD" w:rsidRDefault="00C303DD" w:rsidP="00A14AD5">
      <w:pPr>
        <w:pStyle w:val="ListParagraph"/>
        <w:numPr>
          <w:ilvl w:val="0"/>
          <w:numId w:val="59"/>
        </w:numPr>
        <w:autoSpaceDE w:val="0"/>
        <w:spacing w:line="360" w:lineRule="auto"/>
        <w:ind w:left="1418"/>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D3 w łączniku E </w:t>
      </w:r>
      <w:r w:rsidRPr="003948C9">
        <w:rPr>
          <w:rFonts w:ascii="Times New Roman" w:hAnsi="Times New Roman" w:cs="Times New Roman"/>
          <w:sz w:val="20"/>
          <w:szCs w:val="20"/>
        </w:rPr>
        <w:t>w wysokości …………… zł netto (słownie: ………………..), plus należny podatek VAT w wysokości ………………….. zł, co daje kwotę brutto …………………….. (słownie: …………………….),</w:t>
      </w:r>
    </w:p>
    <w:p w:rsidR="00C303DD" w:rsidRDefault="00C303DD" w:rsidP="00F53C18">
      <w:pPr>
        <w:pStyle w:val="ListParagraph"/>
        <w:numPr>
          <w:ilvl w:val="0"/>
          <w:numId w:val="59"/>
        </w:numPr>
        <w:autoSpaceDE w:val="0"/>
        <w:spacing w:line="360" w:lineRule="auto"/>
        <w:ind w:left="1418"/>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D4 w łączniku E </w:t>
      </w:r>
      <w:r w:rsidRPr="003948C9">
        <w:rPr>
          <w:rFonts w:ascii="Times New Roman" w:hAnsi="Times New Roman" w:cs="Times New Roman"/>
          <w:sz w:val="20"/>
          <w:szCs w:val="20"/>
        </w:rPr>
        <w:t>w wysokości …………… zł netto (słownie: ………………..), plus należny podatek VAT w wysokości ………………….. zł, co daje kwotę brutto …………………….. (słownie: …………………….),</w:t>
      </w:r>
    </w:p>
    <w:p w:rsidR="00C303DD" w:rsidRPr="00B16293" w:rsidRDefault="00C303DD" w:rsidP="00B16293">
      <w:pPr>
        <w:pStyle w:val="ListParagraph"/>
        <w:numPr>
          <w:ilvl w:val="0"/>
          <w:numId w:val="59"/>
        </w:numPr>
        <w:autoSpaceDE w:val="0"/>
        <w:spacing w:line="360" w:lineRule="auto"/>
        <w:ind w:left="1418" w:hanging="425"/>
        <w:jc w:val="both"/>
        <w:rPr>
          <w:rFonts w:ascii="Times New Roman" w:hAnsi="Times New Roman" w:cs="Times New Roman"/>
          <w:sz w:val="20"/>
          <w:szCs w:val="20"/>
        </w:rPr>
      </w:pPr>
      <w:r w:rsidRPr="003948C9">
        <w:rPr>
          <w:rFonts w:ascii="Times New Roman" w:hAnsi="Times New Roman" w:cs="Times New Roman"/>
          <w:sz w:val="20"/>
          <w:szCs w:val="20"/>
        </w:rPr>
        <w:t xml:space="preserve">wynagrodzenie ryczałtowe za wykonane roboty budowlano-montażowe wraz z </w:t>
      </w:r>
      <w:r w:rsidRPr="003948C9">
        <w:rPr>
          <w:rFonts w:ascii="Times New Roman" w:hAnsi="Times New Roman" w:cs="Times New Roman"/>
          <w:b/>
          <w:bCs/>
          <w:sz w:val="20"/>
          <w:szCs w:val="20"/>
        </w:rPr>
        <w:t>wymi</w:t>
      </w:r>
      <w:r>
        <w:rPr>
          <w:rFonts w:ascii="Times New Roman" w:hAnsi="Times New Roman" w:cs="Times New Roman"/>
          <w:b/>
          <w:bCs/>
          <w:sz w:val="20"/>
          <w:szCs w:val="20"/>
        </w:rPr>
        <w:t xml:space="preserve">aną dźwigu windowego D5 w łączniku E </w:t>
      </w:r>
      <w:r w:rsidRPr="003948C9">
        <w:rPr>
          <w:rFonts w:ascii="Times New Roman" w:hAnsi="Times New Roman" w:cs="Times New Roman"/>
          <w:sz w:val="20"/>
          <w:szCs w:val="20"/>
        </w:rPr>
        <w:t xml:space="preserve">w wysokości …………… zł netto (słownie: ………………..), plus należny podatek VAT w wysokości ………………….. zł, co daje kwotę brutto </w:t>
      </w:r>
      <w:r>
        <w:rPr>
          <w:rFonts w:ascii="Times New Roman" w:hAnsi="Times New Roman" w:cs="Times New Roman"/>
          <w:sz w:val="20"/>
          <w:szCs w:val="20"/>
        </w:rPr>
        <w:t>…………………….. (słownie: …………………….).</w:t>
      </w:r>
    </w:p>
    <w:p w:rsidR="00C303DD" w:rsidRDefault="00C303DD" w:rsidP="00BE5401">
      <w:pPr>
        <w:numPr>
          <w:ilvl w:val="0"/>
          <w:numId w:val="20"/>
        </w:numPr>
        <w:autoSpaceDE w:val="0"/>
        <w:spacing w:line="360" w:lineRule="auto"/>
        <w:jc w:val="both"/>
        <w:rPr>
          <w:sz w:val="20"/>
          <w:szCs w:val="20"/>
        </w:rPr>
      </w:pPr>
      <w:r w:rsidRPr="003948C9">
        <w:rPr>
          <w:b/>
          <w:bCs/>
          <w:sz w:val="20"/>
          <w:szCs w:val="20"/>
        </w:rPr>
        <w:t>wynagrodzenie ryczałto</w:t>
      </w:r>
      <w:r>
        <w:rPr>
          <w:b/>
          <w:bCs/>
          <w:sz w:val="20"/>
          <w:szCs w:val="20"/>
        </w:rPr>
        <w:t xml:space="preserve">we za usługę konserwacji 3 szt. dźwigów (dźwig D3, D4 i D5) w łączniku E </w:t>
      </w:r>
      <w:r w:rsidRPr="003948C9">
        <w:rPr>
          <w:b/>
          <w:bCs/>
          <w:sz w:val="20"/>
          <w:szCs w:val="20"/>
        </w:rPr>
        <w:t xml:space="preserve"> (za II część realizacji zadania) </w:t>
      </w:r>
      <w:r w:rsidRPr="003948C9">
        <w:rPr>
          <w:sz w:val="20"/>
          <w:szCs w:val="20"/>
        </w:rPr>
        <w:t xml:space="preserve">w okresie gwarancji i rękojmi, w wysokości </w:t>
      </w:r>
      <w:r w:rsidRPr="003948C9">
        <w:rPr>
          <w:b/>
          <w:bCs/>
          <w:sz w:val="20"/>
          <w:szCs w:val="20"/>
        </w:rPr>
        <w:t>……………….</w:t>
      </w:r>
      <w:r w:rsidRPr="003948C9">
        <w:rPr>
          <w:sz w:val="20"/>
          <w:szCs w:val="20"/>
        </w:rPr>
        <w:t xml:space="preserve"> zł netto (</w:t>
      </w:r>
      <w:r w:rsidRPr="003948C9">
        <w:rPr>
          <w:b/>
          <w:bCs/>
          <w:sz w:val="20"/>
          <w:szCs w:val="20"/>
        </w:rPr>
        <w:t>słownie</w:t>
      </w:r>
      <w:r w:rsidRPr="003948C9">
        <w:rPr>
          <w:sz w:val="20"/>
          <w:szCs w:val="20"/>
        </w:rPr>
        <w:t xml:space="preserve">: </w:t>
      </w:r>
      <w:r w:rsidRPr="003948C9">
        <w:rPr>
          <w:b/>
          <w:bCs/>
          <w:sz w:val="20"/>
          <w:szCs w:val="20"/>
        </w:rPr>
        <w:t>……………………)</w:t>
      </w:r>
      <w:r w:rsidRPr="003948C9">
        <w:rPr>
          <w:sz w:val="20"/>
          <w:szCs w:val="20"/>
        </w:rPr>
        <w:t xml:space="preserve"> plus należny podatek VAT w wysokości </w:t>
      </w:r>
      <w:r w:rsidRPr="003948C9">
        <w:rPr>
          <w:b/>
          <w:bCs/>
          <w:sz w:val="20"/>
          <w:szCs w:val="20"/>
        </w:rPr>
        <w:t>………………</w:t>
      </w:r>
      <w:r w:rsidRPr="003948C9">
        <w:rPr>
          <w:sz w:val="20"/>
          <w:szCs w:val="20"/>
        </w:rPr>
        <w:t xml:space="preserve">, co daje kwotę brutto </w:t>
      </w:r>
      <w:r w:rsidRPr="003948C9">
        <w:rPr>
          <w:b/>
          <w:bCs/>
          <w:sz w:val="20"/>
          <w:szCs w:val="20"/>
        </w:rPr>
        <w:t>……………..</w:t>
      </w:r>
      <w:r w:rsidRPr="003948C9">
        <w:rPr>
          <w:sz w:val="20"/>
          <w:szCs w:val="20"/>
        </w:rPr>
        <w:t xml:space="preserve"> (</w:t>
      </w:r>
      <w:r w:rsidRPr="003948C9">
        <w:rPr>
          <w:b/>
          <w:bCs/>
          <w:sz w:val="20"/>
          <w:szCs w:val="20"/>
        </w:rPr>
        <w:t>słownie: …………………………………..</w:t>
      </w:r>
      <w:r>
        <w:rPr>
          <w:sz w:val="20"/>
          <w:szCs w:val="20"/>
        </w:rPr>
        <w:t xml:space="preserve">), na które składa się: </w:t>
      </w:r>
    </w:p>
    <w:p w:rsidR="00C303DD" w:rsidRPr="00B70C26" w:rsidRDefault="00C303DD" w:rsidP="00B70C26">
      <w:pPr>
        <w:pStyle w:val="ListParagraph"/>
        <w:numPr>
          <w:ilvl w:val="0"/>
          <w:numId w:val="62"/>
        </w:numPr>
        <w:autoSpaceDE w:val="0"/>
        <w:spacing w:line="360" w:lineRule="auto"/>
        <w:jc w:val="both"/>
        <w:rPr>
          <w:rFonts w:ascii="Times New Roman" w:hAnsi="Times New Roman" w:cs="Times New Roman"/>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D3</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 xml:space="preserve">), </w:t>
      </w:r>
    </w:p>
    <w:p w:rsidR="00C303DD" w:rsidRPr="00B16293" w:rsidRDefault="00C303DD" w:rsidP="00B70C26">
      <w:pPr>
        <w:pStyle w:val="ListParagraph"/>
        <w:numPr>
          <w:ilvl w:val="0"/>
          <w:numId w:val="62"/>
        </w:numPr>
        <w:autoSpaceDE w:val="0"/>
        <w:spacing w:line="360" w:lineRule="auto"/>
        <w:jc w:val="both"/>
        <w:rPr>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D4</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w:t>
      </w:r>
      <w:r>
        <w:rPr>
          <w:rFonts w:ascii="Times New Roman" w:hAnsi="Times New Roman" w:cs="Times New Roman"/>
          <w:sz w:val="20"/>
          <w:szCs w:val="20"/>
        </w:rPr>
        <w:t>,</w:t>
      </w:r>
    </w:p>
    <w:p w:rsidR="00C303DD" w:rsidRPr="00B16293" w:rsidRDefault="00C303DD" w:rsidP="00B16293">
      <w:pPr>
        <w:pStyle w:val="ListParagraph"/>
        <w:numPr>
          <w:ilvl w:val="0"/>
          <w:numId w:val="62"/>
        </w:numPr>
        <w:autoSpaceDE w:val="0"/>
        <w:spacing w:line="360" w:lineRule="auto"/>
        <w:jc w:val="both"/>
        <w:rPr>
          <w:sz w:val="20"/>
          <w:szCs w:val="20"/>
        </w:rPr>
      </w:pPr>
      <w:r w:rsidRPr="00B70C26">
        <w:rPr>
          <w:rFonts w:ascii="Times New Roman" w:hAnsi="Times New Roman" w:cs="Times New Roman"/>
          <w:b/>
          <w:bCs/>
          <w:sz w:val="20"/>
          <w:szCs w:val="20"/>
        </w:rPr>
        <w:t xml:space="preserve">wynagrodzenie ryczałtowe za usługę konserwacji dźwigu </w:t>
      </w:r>
      <w:r>
        <w:rPr>
          <w:rFonts w:ascii="Times New Roman" w:hAnsi="Times New Roman" w:cs="Times New Roman"/>
          <w:b/>
          <w:bCs/>
          <w:sz w:val="20"/>
          <w:szCs w:val="20"/>
        </w:rPr>
        <w:t>D4</w:t>
      </w:r>
      <w:r w:rsidRPr="00B70C26">
        <w:rPr>
          <w:rFonts w:ascii="Times New Roman" w:hAnsi="Times New Roman" w:cs="Times New Roman"/>
          <w:b/>
          <w:bCs/>
          <w:sz w:val="20"/>
          <w:szCs w:val="20"/>
        </w:rPr>
        <w:t xml:space="preserve"> w </w:t>
      </w:r>
      <w:r>
        <w:rPr>
          <w:rFonts w:ascii="Times New Roman" w:hAnsi="Times New Roman" w:cs="Times New Roman"/>
          <w:b/>
          <w:bCs/>
          <w:sz w:val="20"/>
          <w:szCs w:val="20"/>
        </w:rPr>
        <w:t>łączniku</w:t>
      </w:r>
      <w:r w:rsidRPr="00B70C26">
        <w:rPr>
          <w:rFonts w:ascii="Times New Roman" w:hAnsi="Times New Roman" w:cs="Times New Roman"/>
          <w:b/>
          <w:bCs/>
          <w:sz w:val="20"/>
          <w:szCs w:val="20"/>
        </w:rPr>
        <w:t xml:space="preserve"> </w:t>
      </w:r>
      <w:r>
        <w:rPr>
          <w:rFonts w:ascii="Times New Roman" w:hAnsi="Times New Roman" w:cs="Times New Roman"/>
          <w:b/>
          <w:bCs/>
          <w:sz w:val="20"/>
          <w:szCs w:val="20"/>
        </w:rPr>
        <w:t>E</w:t>
      </w:r>
      <w:r w:rsidRPr="00B70C26">
        <w:rPr>
          <w:rFonts w:ascii="Times New Roman" w:hAnsi="Times New Roman" w:cs="Times New Roman"/>
          <w:b/>
          <w:bCs/>
          <w:sz w:val="20"/>
          <w:szCs w:val="20"/>
        </w:rPr>
        <w:t xml:space="preserve">  (za II część realizacji zadania) </w:t>
      </w:r>
      <w:r w:rsidRPr="00B70C26">
        <w:rPr>
          <w:rFonts w:ascii="Times New Roman" w:hAnsi="Times New Roman" w:cs="Times New Roman"/>
          <w:sz w:val="20"/>
          <w:szCs w:val="20"/>
        </w:rPr>
        <w:t xml:space="preserve">w okresie gwarancji i rękojmi,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zł netto (</w:t>
      </w:r>
      <w:r w:rsidRPr="00B70C26">
        <w:rPr>
          <w:rFonts w:ascii="Times New Roman" w:hAnsi="Times New Roman" w:cs="Times New Roman"/>
          <w:b/>
          <w:bCs/>
          <w:sz w:val="20"/>
          <w:szCs w:val="20"/>
        </w:rPr>
        <w:t>słownie</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plus należny podatek VAT w wysokości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co daje kwotę brutto </w:t>
      </w:r>
      <w:r w:rsidRPr="00B70C26">
        <w:rPr>
          <w:rFonts w:ascii="Times New Roman" w:hAnsi="Times New Roman" w:cs="Times New Roman"/>
          <w:b/>
          <w:bCs/>
          <w:sz w:val="20"/>
          <w:szCs w:val="20"/>
        </w:rPr>
        <w:t>……………..</w:t>
      </w:r>
      <w:r w:rsidRPr="00B70C26">
        <w:rPr>
          <w:rFonts w:ascii="Times New Roman" w:hAnsi="Times New Roman" w:cs="Times New Roman"/>
          <w:sz w:val="20"/>
          <w:szCs w:val="20"/>
        </w:rPr>
        <w:t xml:space="preserve"> (</w:t>
      </w:r>
      <w:r w:rsidRPr="00B70C26">
        <w:rPr>
          <w:rFonts w:ascii="Times New Roman" w:hAnsi="Times New Roman" w:cs="Times New Roman"/>
          <w:b/>
          <w:bCs/>
          <w:sz w:val="20"/>
          <w:szCs w:val="20"/>
        </w:rPr>
        <w:t>słownie: …………………………………..</w:t>
      </w:r>
      <w:r w:rsidRPr="00B70C26">
        <w:rPr>
          <w:rFonts w:ascii="Times New Roman" w:hAnsi="Times New Roman" w:cs="Times New Roman"/>
          <w:sz w:val="20"/>
          <w:szCs w:val="20"/>
        </w:rPr>
        <w:t>)</w:t>
      </w:r>
      <w:r>
        <w:rPr>
          <w:rFonts w:ascii="Times New Roman" w:hAnsi="Times New Roman" w:cs="Times New Roman"/>
          <w:sz w:val="20"/>
          <w:szCs w:val="20"/>
        </w:rPr>
        <w:t>.</w:t>
      </w:r>
    </w:p>
    <w:p w:rsidR="00C303DD" w:rsidRPr="003948C9" w:rsidRDefault="00C303DD"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Wszelkie koszty związane z czynnościami odbiorowymi przez instytucje zewnętrzne (w tym m.in. Sanepid, Straż Pożarna, UDT, PINB) oraz wydaniem przez nie stosownych decyzji  ponosi Wykonawca w ramach wynagrodzenia ryczałtowego, o którym mowa w ust. 1 pkt. 1). </w:t>
      </w:r>
    </w:p>
    <w:p w:rsidR="00C303DD" w:rsidRPr="003948C9" w:rsidRDefault="00C303DD" w:rsidP="00375B98">
      <w:pPr>
        <w:numPr>
          <w:ilvl w:val="1"/>
          <w:numId w:val="21"/>
        </w:numPr>
        <w:tabs>
          <w:tab w:val="clear" w:pos="1080"/>
          <w:tab w:val="num" w:pos="426"/>
        </w:tabs>
        <w:autoSpaceDE w:val="0"/>
        <w:spacing w:line="360" w:lineRule="auto"/>
        <w:ind w:left="426"/>
        <w:jc w:val="both"/>
        <w:rPr>
          <w:sz w:val="20"/>
          <w:szCs w:val="20"/>
        </w:rPr>
      </w:pPr>
      <w:r w:rsidRPr="003948C9">
        <w:rPr>
          <w:sz w:val="20"/>
          <w:szCs w:val="20"/>
        </w:rPr>
        <w:t>Wszelkie koszty związane z 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ryczałtowego, o którym mowa w ust. 1 pkt. 1)</w:t>
      </w:r>
    </w:p>
    <w:p w:rsidR="00C303DD" w:rsidRPr="003948C9" w:rsidRDefault="00C303DD"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Wykonawca oświadcza, że w ramach wynagrodzenia, o którym mowa w ust. 1 pkt. 1) będzie realizował swoje obowiązki wynikające z udzielonej gwarancji i rękojmi. </w:t>
      </w:r>
    </w:p>
    <w:p w:rsidR="00C303DD" w:rsidRPr="003948C9" w:rsidRDefault="00C303DD" w:rsidP="00C02FA6">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oferty (art. 632 Kodeksu Cywilnego). </w:t>
      </w:r>
    </w:p>
    <w:p w:rsidR="00C303DD" w:rsidRPr="003948C9" w:rsidRDefault="00C303DD"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Wykonawca oświadcza, że wynagrodzenie ryczałtowe określone w ust. 1 uwzględnia wszelkie koszty wynikające z dokumentów i danych udostępnionych przez Zamawiającego, przeprowadzonej wizji lokalnej oraz oświadcza, że zapoznał się z wszelkimi warunkami i okolicznościami na placu budowy mającymi wpływ na finansową, rzeczową i terminową realizację zadania inwestycyjnego.</w:t>
      </w:r>
    </w:p>
    <w:p w:rsidR="00C303DD" w:rsidRPr="003948C9" w:rsidRDefault="00C303DD"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Nieuwzględnienie przez Wykonawcę robót, które można było przewidzieć, obciąża wyłącznie Wykonawcę, który nie może – z tytułu ewentualnego zwiększenia ilości robót – żądać od Zamawiającego zwiększenia wynagrodzenia.</w:t>
      </w:r>
    </w:p>
    <w:p w:rsidR="00C303DD" w:rsidRPr="003948C9" w:rsidRDefault="00C303DD" w:rsidP="00C163FC">
      <w:pPr>
        <w:numPr>
          <w:ilvl w:val="1"/>
          <w:numId w:val="21"/>
        </w:numPr>
        <w:tabs>
          <w:tab w:val="clear" w:pos="1080"/>
          <w:tab w:val="num" w:pos="426"/>
        </w:tabs>
        <w:autoSpaceDE w:val="0"/>
        <w:spacing w:line="360" w:lineRule="auto"/>
        <w:ind w:left="426"/>
        <w:jc w:val="both"/>
        <w:rPr>
          <w:sz w:val="20"/>
          <w:szCs w:val="20"/>
        </w:rPr>
      </w:pPr>
      <w:r w:rsidRPr="003948C9">
        <w:rPr>
          <w:sz w:val="20"/>
          <w:szCs w:val="20"/>
        </w:rPr>
        <w:t xml:space="preserve">Rozliczenie za pobrane w trakcie wykonywania robót media, realizowane będzie w formie ryczałtu, na podstawie faktury VAT, w wysokości </w:t>
      </w:r>
      <w:r>
        <w:rPr>
          <w:b/>
          <w:bCs/>
          <w:sz w:val="20"/>
          <w:szCs w:val="20"/>
        </w:rPr>
        <w:t>300</w:t>
      </w:r>
      <w:r w:rsidRPr="003948C9">
        <w:rPr>
          <w:b/>
          <w:bCs/>
          <w:sz w:val="20"/>
          <w:szCs w:val="20"/>
        </w:rPr>
        <w:t xml:space="preserve"> </w:t>
      </w:r>
      <w:r w:rsidRPr="003948C9">
        <w:rPr>
          <w:sz w:val="20"/>
          <w:szCs w:val="20"/>
        </w:rPr>
        <w:t xml:space="preserve">zł /netto/ + obowiązująca stawka podatku VAT za każdy rozpoczęty miesiąc „pobierania” mediów. Termin płatności faktury ustala się na 14 dni od daty wystawienia faktury. </w:t>
      </w:r>
    </w:p>
    <w:p w:rsidR="00C303DD" w:rsidRPr="003948C9" w:rsidRDefault="00C303DD" w:rsidP="008255DD">
      <w:pPr>
        <w:tabs>
          <w:tab w:val="left" w:pos="426"/>
          <w:tab w:val="num" w:pos="720"/>
        </w:tabs>
        <w:autoSpaceDE w:val="0"/>
        <w:spacing w:line="360" w:lineRule="auto"/>
        <w:ind w:right="-3"/>
        <w:jc w:val="both"/>
        <w:rPr>
          <w:b/>
          <w:bCs/>
          <w:sz w:val="20"/>
          <w:szCs w:val="20"/>
        </w:rPr>
      </w:pPr>
    </w:p>
    <w:p w:rsidR="00C303DD" w:rsidRPr="003948C9" w:rsidRDefault="00C303DD" w:rsidP="0079525C">
      <w:pPr>
        <w:autoSpaceDE w:val="0"/>
        <w:spacing w:line="360" w:lineRule="auto"/>
        <w:jc w:val="center"/>
        <w:rPr>
          <w:b/>
          <w:bCs/>
          <w:sz w:val="20"/>
          <w:szCs w:val="20"/>
        </w:rPr>
      </w:pPr>
      <w:r>
        <w:rPr>
          <w:b/>
          <w:bCs/>
          <w:sz w:val="20"/>
          <w:szCs w:val="20"/>
        </w:rPr>
        <w:t>§ 5</w:t>
      </w:r>
    </w:p>
    <w:p w:rsidR="00C303DD" w:rsidRPr="003948C9" w:rsidRDefault="00C303DD" w:rsidP="004D797A">
      <w:pPr>
        <w:numPr>
          <w:ilvl w:val="0"/>
          <w:numId w:val="5"/>
        </w:numPr>
        <w:tabs>
          <w:tab w:val="num" w:pos="426"/>
        </w:tabs>
        <w:spacing w:line="360" w:lineRule="auto"/>
        <w:ind w:left="426" w:hanging="426"/>
        <w:jc w:val="both"/>
        <w:rPr>
          <w:sz w:val="20"/>
          <w:szCs w:val="20"/>
          <w:lang w:eastAsia="ar-SA" w:bidi="ar-SA"/>
        </w:rPr>
      </w:pPr>
      <w:r w:rsidRPr="003948C9">
        <w:rPr>
          <w:sz w:val="20"/>
          <w:szCs w:val="20"/>
        </w:rPr>
        <w:t xml:space="preserve">Wynagrodzenie Wykonawcy określone w § 4 ust. 1 pkt. 1) za wykonanie robót budowlano-montażowych </w:t>
      </w:r>
      <w:r>
        <w:rPr>
          <w:sz w:val="20"/>
          <w:szCs w:val="20"/>
        </w:rPr>
        <w:t>wraz z procedurami odbiorowymi</w:t>
      </w:r>
      <w:r w:rsidRPr="003948C9">
        <w:rPr>
          <w:sz w:val="20"/>
          <w:szCs w:val="20"/>
        </w:rPr>
        <w:t xml:space="preserve"> płatne będzie na podstawie faktur częściowych, wystawianych przez Wykonawcę nie częściej niż raz w miesiącu, zgodnie z poniższym schematem: </w:t>
      </w:r>
    </w:p>
    <w:p w:rsidR="00C303DD" w:rsidRPr="003948C9" w:rsidRDefault="00C303DD" w:rsidP="004D797A">
      <w:pPr>
        <w:numPr>
          <w:ilvl w:val="0"/>
          <w:numId w:val="22"/>
        </w:numPr>
        <w:spacing w:line="360" w:lineRule="auto"/>
        <w:jc w:val="both"/>
        <w:rPr>
          <w:sz w:val="20"/>
          <w:szCs w:val="20"/>
          <w:lang w:eastAsia="ar-SA" w:bidi="ar-SA"/>
        </w:rPr>
      </w:pPr>
      <w:r w:rsidRPr="003948C9">
        <w:rPr>
          <w:sz w:val="20"/>
          <w:szCs w:val="20"/>
        </w:rPr>
        <w:t>Pierwsza faktura może zostać wystawiona nie wcześniej jak po upływie jednego miesiąca od dnia protokolarnego przekazania placu budowy.</w:t>
      </w:r>
      <w:r w:rsidRPr="003948C9">
        <w:rPr>
          <w:b/>
          <w:bCs/>
          <w:sz w:val="20"/>
          <w:szCs w:val="20"/>
        </w:rPr>
        <w:tab/>
      </w:r>
    </w:p>
    <w:p w:rsidR="00C303DD" w:rsidRPr="003948C9" w:rsidRDefault="00C303DD" w:rsidP="004D797A">
      <w:pPr>
        <w:numPr>
          <w:ilvl w:val="0"/>
          <w:numId w:val="22"/>
        </w:numPr>
        <w:spacing w:line="360" w:lineRule="auto"/>
        <w:jc w:val="both"/>
        <w:rPr>
          <w:sz w:val="20"/>
          <w:szCs w:val="20"/>
          <w:lang w:eastAsia="ar-SA" w:bidi="ar-SA"/>
        </w:rPr>
      </w:pPr>
      <w:r w:rsidRPr="003948C9">
        <w:rPr>
          <w:sz w:val="20"/>
          <w:szCs w:val="20"/>
        </w:rPr>
        <w:t>Faktury częściowe winny być wystawiane za wykonane roboty budowlano-montażowe, dostarczone urządzenia</w:t>
      </w:r>
      <w:r>
        <w:rPr>
          <w:sz w:val="20"/>
          <w:szCs w:val="20"/>
        </w:rPr>
        <w:t>, wyposażenie</w:t>
      </w:r>
      <w:r w:rsidRPr="003948C9">
        <w:rPr>
          <w:sz w:val="20"/>
          <w:szCs w:val="20"/>
        </w:rPr>
        <w:t xml:space="preserve"> i materiały w oparciu o harmonogram rzeczowo-finansowy oraz na podstawie protokołu odbioru częściowego zatwierdzonego przez Inspektorów Nadzoru.</w:t>
      </w:r>
    </w:p>
    <w:p w:rsidR="00C303DD" w:rsidRPr="003948C9" w:rsidRDefault="00C303DD" w:rsidP="004D797A">
      <w:pPr>
        <w:numPr>
          <w:ilvl w:val="0"/>
          <w:numId w:val="22"/>
        </w:numPr>
        <w:spacing w:line="360" w:lineRule="auto"/>
        <w:jc w:val="both"/>
        <w:rPr>
          <w:sz w:val="20"/>
          <w:szCs w:val="20"/>
          <w:lang w:eastAsia="ar-SA" w:bidi="ar-SA"/>
        </w:rPr>
      </w:pPr>
      <w:r w:rsidRPr="003948C9">
        <w:rPr>
          <w:sz w:val="20"/>
          <w:szCs w:val="20"/>
        </w:rPr>
        <w:t>Wynagrodzenie Wykonawcy, rozliczane fakturami częściowymi nie może przekroczyć 80% wartości  Wynagrodzenia o którym mowa w §4 ust. 1 pkt. 1). Faktura końcowa, w wysokości 20% wynagrodzenia, o którym mowa w §4 ust. 1 pkt. 1) za wykonane roboty budowlano-montażowe, dostarczone urządzenia i materiały może być wystawiona przez Wykonawcę po dokonaniu bezusterkowego końcowego protokolarnego odbioru robót budowlan</w:t>
      </w:r>
      <w:r>
        <w:rPr>
          <w:sz w:val="20"/>
          <w:szCs w:val="20"/>
        </w:rPr>
        <w:t>ych zgodnie z § 2 ust. 1 lit. e</w:t>
      </w:r>
      <w:r w:rsidRPr="003948C9">
        <w:rPr>
          <w:sz w:val="20"/>
          <w:szCs w:val="20"/>
        </w:rPr>
        <w:t>) umowy.</w:t>
      </w:r>
    </w:p>
    <w:p w:rsidR="00C303DD" w:rsidRPr="003948C9" w:rsidRDefault="00C303DD" w:rsidP="004D797A">
      <w:pPr>
        <w:numPr>
          <w:ilvl w:val="0"/>
          <w:numId w:val="5"/>
        </w:numPr>
        <w:tabs>
          <w:tab w:val="clear" w:pos="786"/>
        </w:tabs>
        <w:spacing w:line="360" w:lineRule="auto"/>
        <w:ind w:left="426"/>
        <w:jc w:val="both"/>
        <w:rPr>
          <w:sz w:val="20"/>
          <w:szCs w:val="20"/>
        </w:rPr>
      </w:pPr>
      <w:r w:rsidRPr="003948C9">
        <w:rPr>
          <w:sz w:val="20"/>
          <w:szCs w:val="20"/>
        </w:rPr>
        <w:t xml:space="preserve">Wynagrodzenie Wykonawcy określone w § 4 ust. 1 pkt. 2) płatne będzie po wykonaniu usługi. </w:t>
      </w:r>
    </w:p>
    <w:p w:rsidR="00C303DD" w:rsidRPr="003948C9" w:rsidRDefault="00C303DD" w:rsidP="004D797A">
      <w:pPr>
        <w:numPr>
          <w:ilvl w:val="0"/>
          <w:numId w:val="5"/>
        </w:numPr>
        <w:tabs>
          <w:tab w:val="clear" w:pos="786"/>
        </w:tabs>
        <w:spacing w:line="360" w:lineRule="auto"/>
        <w:ind w:left="426"/>
        <w:jc w:val="both"/>
        <w:rPr>
          <w:sz w:val="20"/>
          <w:szCs w:val="20"/>
        </w:rPr>
      </w:pPr>
      <w:r w:rsidRPr="003948C9">
        <w:rPr>
          <w:sz w:val="20"/>
          <w:szCs w:val="20"/>
        </w:rPr>
        <w:t xml:space="preserve">Wykonawca zobowiązuje się do złożenia Zamawiającemu wraz z każdą fakturą, o której mowa w ust. 1 lit. b) pisemnego oświadczenia Podwykonawców, których wierzytelności są częścią składową wystawionej faktury, o otrzymaniu zapłaty przez tych Podwykonawców, zgodnie z wzorem stanowiącym załącznik nr </w:t>
      </w:r>
      <w:r>
        <w:rPr>
          <w:sz w:val="20"/>
          <w:szCs w:val="20"/>
        </w:rPr>
        <w:t>1</w:t>
      </w:r>
      <w:r w:rsidRPr="003948C9">
        <w:rPr>
          <w:sz w:val="20"/>
          <w:szCs w:val="20"/>
        </w:rPr>
        <w:t xml:space="preserve"> do Umowy.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Wykonawca zobowiązuje się do złożenia Zamawiającemu wraz z fakturą końcową, o której mowa w ust. 1 lit. c) pisemnego oświadczenia wszystkich Podwykonawców, o otrzymaniu całości zapłaty przez tych Podwykonawców. Oświadczenie ma być złożone zgodnie ze wzorem stanowiącym załącznik nr </w:t>
      </w:r>
      <w:r>
        <w:rPr>
          <w:sz w:val="20"/>
          <w:szCs w:val="20"/>
        </w:rPr>
        <w:t>2</w:t>
      </w:r>
      <w:r w:rsidRPr="003948C9">
        <w:rPr>
          <w:sz w:val="20"/>
          <w:szCs w:val="20"/>
        </w:rPr>
        <w:t xml:space="preserve"> do Umowy.</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niedostarczenia wraz z fakturą przez Wykonawcę oświadczeń, o których mowa w ust. 3 oraz ust. 4,  Zamawiający zatrzyma płatność faktury do czasu otrzymania tych oświadczeń.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braku podwykonawców, Wykonawca dołączy do każdej faktury pisemne oświadczenie, iż nie posiada żadnych podwykonawców i wszystkie prace zostały wykonane siłami własnymi.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 sytuacji niedostarczenia przez Wykonawcę dokumentów, o których mowa w ust. 3, ust. 4, i ust. 6  Wykonawcy nie przysługują odsetki z tytułu przekroczenia terminu płatności.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Podstawą wypłaty wynagrodzenia Wykonawcy jest dostarczenie prawidłowej faktury VAT do sekretariatu Zamawiającego.</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Termin zapłaty należności z faktury Wykonawcy ustala się na 60 dni od daty wystawienia faktury.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 sytuacji </w:t>
      </w:r>
      <w:r>
        <w:rPr>
          <w:sz w:val="20"/>
          <w:szCs w:val="20"/>
        </w:rPr>
        <w:t xml:space="preserve">nie </w:t>
      </w:r>
      <w:r w:rsidRPr="003948C9">
        <w:rPr>
          <w:sz w:val="20"/>
          <w:szCs w:val="20"/>
        </w:rPr>
        <w:t>zaistnienia okoliczności opisanych w ust. 4 oraz gdy upłynął termin zapłaty należności z faktury Wykonawcy, termin płatności faktury zostaje wydłużony o 5 dni roboczych.</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W przypadku, o którym mowa w ust. 10 Wykonawcy nie przysługują odsetki z tytułu przekroczenia terminu płatności.</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W razie dostarczenia nieprawidłowej faktury termin zapłaty biegnie od wystawienia właściwej faktury korygującej.</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Płatność nastąpi przelewem na rachunek bankowy Wykonawcy wskazany na fakturze.</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Za dzień płatności Strony uznają dzień obciążenia rachunku Zamawiającego.</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 xml:space="preserve">W przypadku zwłoki Zamawiającego w zapłacie należności w terminie, o którym mowa w ust. 1, Wykonawcy przysługiwać będą odsetki równe odsetkom ustawowy w wysokości obliczonej zgodnie z obowiązującymi przepisami prawa </w:t>
      </w:r>
    </w:p>
    <w:p w:rsidR="00C303DD" w:rsidRPr="003948C9" w:rsidRDefault="00C303DD" w:rsidP="004D797A">
      <w:pPr>
        <w:numPr>
          <w:ilvl w:val="0"/>
          <w:numId w:val="5"/>
        </w:numPr>
        <w:tabs>
          <w:tab w:val="num" w:pos="426"/>
        </w:tabs>
        <w:spacing w:line="360" w:lineRule="auto"/>
        <w:ind w:left="426" w:hanging="426"/>
        <w:jc w:val="both"/>
        <w:rPr>
          <w:sz w:val="20"/>
          <w:szCs w:val="20"/>
        </w:rPr>
      </w:pPr>
      <w:r w:rsidRPr="003948C9">
        <w:rPr>
          <w:sz w:val="20"/>
          <w:szCs w:val="20"/>
        </w:rPr>
        <w:t>Zamawiający upoważnia Wykonawcę do wystawiania faktur bez podpisu i pieczęci Zamawiającego.</w:t>
      </w:r>
    </w:p>
    <w:p w:rsidR="00C303DD" w:rsidRPr="003948C9" w:rsidRDefault="00C303DD" w:rsidP="004D797A">
      <w:pPr>
        <w:numPr>
          <w:ilvl w:val="0"/>
          <w:numId w:val="5"/>
        </w:numPr>
        <w:tabs>
          <w:tab w:val="num" w:pos="426"/>
        </w:tabs>
        <w:autoSpaceDE w:val="0"/>
        <w:spacing w:line="360" w:lineRule="auto"/>
        <w:ind w:left="426" w:hanging="426"/>
        <w:jc w:val="both"/>
        <w:rPr>
          <w:sz w:val="20"/>
          <w:szCs w:val="20"/>
        </w:rPr>
      </w:pPr>
      <w:r w:rsidRPr="003948C9">
        <w:rPr>
          <w:sz w:val="20"/>
          <w:szCs w:val="20"/>
        </w:rPr>
        <w:t>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(Dz. U. z 2013, poz. 217), pod rygorem nieważności takiej czynności.</w:t>
      </w:r>
    </w:p>
    <w:p w:rsidR="00C303DD" w:rsidRPr="003948C9" w:rsidRDefault="00C303DD">
      <w:pPr>
        <w:ind w:left="1080"/>
        <w:jc w:val="center"/>
        <w:rPr>
          <w:b/>
          <w:bCs/>
          <w:sz w:val="20"/>
          <w:szCs w:val="20"/>
        </w:rPr>
      </w:pPr>
    </w:p>
    <w:p w:rsidR="00C303DD" w:rsidRPr="003948C9" w:rsidRDefault="00C303DD">
      <w:pPr>
        <w:ind w:left="1080"/>
        <w:jc w:val="center"/>
        <w:rPr>
          <w:b/>
          <w:bCs/>
          <w:sz w:val="20"/>
          <w:szCs w:val="20"/>
        </w:rPr>
      </w:pPr>
      <w:r w:rsidRPr="003948C9">
        <w:rPr>
          <w:b/>
          <w:bCs/>
          <w:sz w:val="20"/>
          <w:szCs w:val="20"/>
        </w:rPr>
        <w:t xml:space="preserve">§ </w:t>
      </w:r>
      <w:r>
        <w:rPr>
          <w:b/>
          <w:bCs/>
          <w:sz w:val="20"/>
          <w:szCs w:val="20"/>
        </w:rPr>
        <w:t>6</w:t>
      </w:r>
      <w:r w:rsidRPr="003948C9">
        <w:rPr>
          <w:b/>
          <w:bCs/>
          <w:sz w:val="20"/>
          <w:szCs w:val="20"/>
        </w:rPr>
        <w:t xml:space="preserve"> </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Wykonawca zobowiązuje się przez cały okres obowiązywania umowy do posiadania polisy z tytułu odpowiedzialności cywilnej z tytułu prowadzonej działalności gospodarczej. Suma ubezpieczenia będzie nie niższa niż </w:t>
      </w:r>
      <w:r>
        <w:rPr>
          <w:sz w:val="20"/>
          <w:szCs w:val="20"/>
        </w:rPr>
        <w:t>1.000.000 zł</w:t>
      </w:r>
      <w:r w:rsidRPr="003948C9">
        <w:rPr>
          <w:sz w:val="20"/>
          <w:szCs w:val="20"/>
        </w:rPr>
        <w:t>.</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Z chwilą przekazania Wykonawcy placu budowy do dnia odbioru końcowego, na Wykonawcę przechodzi pełna odpowiedzialność m.in. za: </w:t>
      </w:r>
    </w:p>
    <w:p w:rsidR="00C303DD" w:rsidRPr="003948C9" w:rsidRDefault="00C303DD"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i następstwa nieszczęśliwych wypadków dotyczących pracowników i osób trzecich przebywających na terenie budowy,</w:t>
      </w:r>
    </w:p>
    <w:p w:rsidR="00C303DD" w:rsidRPr="003948C9" w:rsidRDefault="00C303DD"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wynikające ze zniszczenia obiektów oraz ze zniszczenia i/lub kradzieży materiałów, sprzętu i innego mienia związanego z prowadzeniem robót podczas realizacji przedmiotu umowy,</w:t>
      </w:r>
    </w:p>
    <w:p w:rsidR="00C303DD" w:rsidRPr="003948C9" w:rsidRDefault="00C303DD" w:rsidP="00C163FC">
      <w:pPr>
        <w:numPr>
          <w:ilvl w:val="3"/>
          <w:numId w:val="10"/>
        </w:numPr>
        <w:tabs>
          <w:tab w:val="clear" w:pos="1800"/>
          <w:tab w:val="left" w:pos="0"/>
          <w:tab w:val="num" w:pos="1134"/>
        </w:tabs>
        <w:spacing w:line="360" w:lineRule="auto"/>
        <w:ind w:left="1134" w:hanging="425"/>
        <w:jc w:val="both"/>
        <w:rPr>
          <w:sz w:val="20"/>
          <w:szCs w:val="20"/>
        </w:rPr>
      </w:pPr>
      <w:r w:rsidRPr="003948C9">
        <w:rPr>
          <w:sz w:val="20"/>
          <w:szCs w:val="20"/>
        </w:rPr>
        <w:t>szkody wynikające ze zniszczenia i/lub kradzieży własności osób trzecich spowodowane zaniedbaniem Wykonawcy.</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W przypadku, gdy u Zamawiającego lub osób trzecich powstała szkoda przewyższająca sumę ubezpieczenia lub szkoda nie została pokryta z ubezpieczenia, Zamawiający zachowuje prawo do dochodzenia odszkodowania uzupełniającego na zasadach ogólnych prawa cywilnego od Wykonawcy.</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Jeżeli polisa lub inny dokument ubezpieczeniowy obejmuje okres krótszy niż okres realizacji niniejszej umowy, Wykonawca złoży oświadczenie o przedłużeniu polisy lub innego dokumentu ubezpieczeniowego na cały okres realizacji umowy i będzie przedłużał ubezpieczenie w sposób ciągły, do zakończenia realizacji inwestycji.</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Kopia polisy lub innego dokumentu potwierdzającego wymagane ubezpieczenie, o którym mowa </w:t>
      </w:r>
      <w:r w:rsidRPr="003948C9">
        <w:rPr>
          <w:sz w:val="20"/>
          <w:szCs w:val="20"/>
        </w:rPr>
        <w:br/>
        <w:t>w ust.1 oraz ewentualne oświadczenie (ust. 4) winny być doręczone Zamawiającemu najpóźniej w dniu podpisania umowy.</w:t>
      </w:r>
    </w:p>
    <w:p w:rsidR="00C303DD" w:rsidRPr="003948C9" w:rsidRDefault="00C303DD" w:rsidP="00C163FC">
      <w:pPr>
        <w:numPr>
          <w:ilvl w:val="0"/>
          <w:numId w:val="12"/>
        </w:numPr>
        <w:tabs>
          <w:tab w:val="clear" w:pos="720"/>
          <w:tab w:val="left" w:pos="142"/>
          <w:tab w:val="num" w:pos="426"/>
        </w:tabs>
        <w:spacing w:line="360" w:lineRule="auto"/>
        <w:ind w:left="426"/>
        <w:jc w:val="both"/>
        <w:rPr>
          <w:sz w:val="20"/>
          <w:szCs w:val="20"/>
        </w:rPr>
      </w:pPr>
      <w:r w:rsidRPr="003948C9">
        <w:rPr>
          <w:sz w:val="20"/>
          <w:szCs w:val="20"/>
        </w:rPr>
        <w:t xml:space="preserve">Na żądanie Zamawiającego Wykonawca przedstawi dowód zapłacenia składek ubezpieczeniowych dot. ubezpieczenia wyszczególnionego w ust. 1. </w:t>
      </w:r>
    </w:p>
    <w:p w:rsidR="00C303DD" w:rsidRPr="003948C9" w:rsidRDefault="00C303DD" w:rsidP="00266415">
      <w:pPr>
        <w:numPr>
          <w:ilvl w:val="0"/>
          <w:numId w:val="12"/>
        </w:numPr>
        <w:tabs>
          <w:tab w:val="clear" w:pos="720"/>
          <w:tab w:val="left" w:pos="142"/>
          <w:tab w:val="num" w:pos="426"/>
        </w:tabs>
        <w:spacing w:line="360" w:lineRule="auto"/>
        <w:ind w:left="426"/>
        <w:jc w:val="both"/>
        <w:rPr>
          <w:sz w:val="20"/>
          <w:szCs w:val="20"/>
        </w:rPr>
      </w:pPr>
      <w:r w:rsidRPr="003948C9">
        <w:rPr>
          <w:sz w:val="20"/>
          <w:szCs w:val="20"/>
        </w:rPr>
        <w:t>Wykonawca ponosi pełną odpowiedzialność za szkody na osobie i/lub mieniu powstałe w związku z realizacją przedmiotu umowy, chyba że szkoda powstała z wyłącznej winy Zamawiającego.</w:t>
      </w:r>
    </w:p>
    <w:p w:rsidR="00C303DD" w:rsidRPr="003948C9" w:rsidRDefault="00C303DD">
      <w:pPr>
        <w:tabs>
          <w:tab w:val="left" w:pos="1440"/>
        </w:tabs>
        <w:autoSpaceDE w:val="0"/>
        <w:spacing w:line="360" w:lineRule="auto"/>
        <w:jc w:val="center"/>
        <w:rPr>
          <w:b/>
          <w:bCs/>
          <w:sz w:val="20"/>
          <w:szCs w:val="20"/>
        </w:rPr>
      </w:pPr>
    </w:p>
    <w:p w:rsidR="00C303DD" w:rsidRPr="003948C9" w:rsidRDefault="00C303DD">
      <w:pPr>
        <w:tabs>
          <w:tab w:val="left" w:pos="1440"/>
        </w:tabs>
        <w:autoSpaceDE w:val="0"/>
        <w:spacing w:line="360" w:lineRule="auto"/>
        <w:jc w:val="center"/>
        <w:rPr>
          <w:b/>
          <w:bCs/>
          <w:sz w:val="20"/>
          <w:szCs w:val="20"/>
        </w:rPr>
      </w:pPr>
      <w:r>
        <w:rPr>
          <w:b/>
          <w:bCs/>
          <w:sz w:val="20"/>
          <w:szCs w:val="20"/>
        </w:rPr>
        <w:t>§ 7</w:t>
      </w:r>
    </w:p>
    <w:p w:rsidR="00C303DD" w:rsidRPr="003948C9" w:rsidRDefault="00C303DD" w:rsidP="00A31BEB">
      <w:pPr>
        <w:numPr>
          <w:ilvl w:val="0"/>
          <w:numId w:val="3"/>
        </w:numPr>
        <w:tabs>
          <w:tab w:val="clear" w:pos="720"/>
        </w:tabs>
        <w:spacing w:line="360" w:lineRule="auto"/>
        <w:ind w:left="426"/>
        <w:jc w:val="both"/>
        <w:rPr>
          <w:sz w:val="20"/>
          <w:szCs w:val="20"/>
        </w:rPr>
      </w:pPr>
      <w:r w:rsidRPr="003948C9">
        <w:rPr>
          <w:sz w:val="20"/>
          <w:szCs w:val="20"/>
        </w:rPr>
        <w:t>Na wykonane roboty Wykonawca udziela ………… lata (min. 3 lata) gwarancji od dnia końcowego odbioru na cały zakres realizacji inwestycji</w:t>
      </w:r>
      <w:r>
        <w:rPr>
          <w:sz w:val="20"/>
          <w:szCs w:val="20"/>
        </w:rPr>
        <w:t xml:space="preserve"> (dla obu dźwigów)</w:t>
      </w:r>
      <w:r w:rsidRPr="003948C9">
        <w:rPr>
          <w:sz w:val="20"/>
          <w:szCs w:val="20"/>
        </w:rPr>
        <w:t xml:space="preserve">, wg zasad określonych w niniejszym paragrafie. Okres rękojmi jest równy okresowi gwarancji. </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Pr>
          <w:sz w:val="20"/>
          <w:szCs w:val="20"/>
        </w:rPr>
        <w:t xml:space="preserve">Bez względu na okres gwarancji </w:t>
      </w:r>
      <w:r w:rsidRPr="003948C9">
        <w:rPr>
          <w:sz w:val="20"/>
          <w:szCs w:val="20"/>
        </w:rPr>
        <w:t>jaki udzielają producenci urządzeń, Wykonawca udziela Zamawiającemu gwarancji na zamontowane urządzenia (w tym na sprzęt i aparaturę medyczną) na okres, o którym mowa w ust. 1. Okres gwarancji na zamontowane urządzenia biegnie od dnia protokolarnego odbioru końcowego. Koszty przeglądów serwisowych (wraz z materiałami eksploatacyjnymi) wymaganymi przez producentów urządzeń w okresie trwania gwarancji ponosi Wykonawca. Zgłoszeń serwisowych dokonuje Wykonawca. Wykon</w:t>
      </w:r>
      <w:r>
        <w:rPr>
          <w:sz w:val="20"/>
          <w:szCs w:val="20"/>
        </w:rPr>
        <w:t>awca udziela również gwarancji</w:t>
      </w:r>
      <w:r w:rsidRPr="003948C9">
        <w:rPr>
          <w:sz w:val="20"/>
          <w:szCs w:val="20"/>
        </w:rPr>
        <w:t xml:space="preserve"> na wszelkie części zużywalne (elementy</w:t>
      </w:r>
      <w:r>
        <w:rPr>
          <w:sz w:val="20"/>
          <w:szCs w:val="20"/>
        </w:rPr>
        <w:t>, materiały</w:t>
      </w:r>
      <w:r w:rsidRPr="003948C9">
        <w:rPr>
          <w:sz w:val="20"/>
          <w:szCs w:val="20"/>
        </w:rPr>
        <w:t xml:space="preserve"> eksploatacyjne) takie jak m.in. uszczelki, podkładki, żarówki, itp. </w:t>
      </w:r>
      <w:r w:rsidRPr="00A31BEB">
        <w:rPr>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rsidR="00C303DD" w:rsidRPr="003948C9" w:rsidRDefault="00C303DD" w:rsidP="003151E9">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zobowiązuje się do wykonania usług, o których mowa w ust. 2, bez wezwania Zamawiającego, w ramach wynagrodzenia, o którym mowa w §4 ust. 1 pkt. 1). Usługi te będą wykonywane przez osoby posiadające odpowiednie uprawnienia do wykonywania tych czynności w terminach określonych w umowie lub wymaganych przez przepisy prawa. </w:t>
      </w:r>
    </w:p>
    <w:p w:rsidR="00C303DD" w:rsidRPr="003948C9" w:rsidRDefault="00C303DD" w:rsidP="001F31CC">
      <w:pPr>
        <w:numPr>
          <w:ilvl w:val="0"/>
          <w:numId w:val="3"/>
        </w:numPr>
        <w:tabs>
          <w:tab w:val="clear" w:pos="720"/>
          <w:tab w:val="left" w:pos="426"/>
          <w:tab w:val="left" w:pos="2976"/>
          <w:tab w:val="left" w:pos="3990"/>
          <w:tab w:val="left" w:pos="5353"/>
        </w:tabs>
        <w:autoSpaceDE w:val="0"/>
        <w:spacing w:line="360" w:lineRule="auto"/>
        <w:ind w:left="426"/>
        <w:jc w:val="both"/>
        <w:rPr>
          <w:sz w:val="20"/>
          <w:szCs w:val="20"/>
        </w:rPr>
      </w:pPr>
      <w:r w:rsidRPr="003948C9">
        <w:rPr>
          <w:sz w:val="20"/>
          <w:szCs w:val="20"/>
        </w:rPr>
        <w:t>W ramach niniejszej umowy, w okresie gwarancji, o którym mowa w ust 1, Wykonawca zobowiązuje się do konserwacji dostarczonych dźwigów polegającej w szczególności na:</w:t>
      </w:r>
    </w:p>
    <w:p w:rsidR="00C303DD" w:rsidRPr="003948C9" w:rsidRDefault="00C303DD" w:rsidP="001F31CC">
      <w:pPr>
        <w:widowControl/>
        <w:numPr>
          <w:ilvl w:val="1"/>
          <w:numId w:val="19"/>
        </w:numPr>
        <w:tabs>
          <w:tab w:val="clear" w:pos="1440"/>
          <w:tab w:val="left" w:pos="720"/>
        </w:tabs>
        <w:suppressAutoHyphens w:val="0"/>
        <w:spacing w:line="360" w:lineRule="auto"/>
        <w:ind w:left="720"/>
        <w:jc w:val="both"/>
        <w:rPr>
          <w:sz w:val="20"/>
          <w:szCs w:val="20"/>
        </w:rPr>
      </w:pPr>
      <w:r w:rsidRPr="003948C9">
        <w:rPr>
          <w:sz w:val="20"/>
          <w:szCs w:val="20"/>
        </w:rPr>
        <w:t>prowadzeniu konserwacji dźwigów w zakresie, terminach i w sposób ustalony dokumentacją techniczną dźwigów oraz przepisami Dozoru Technicznego, w zakresie dotyczącym konserwacji dźwigów;</w:t>
      </w:r>
    </w:p>
    <w:p w:rsidR="00C303DD" w:rsidRPr="003948C9" w:rsidRDefault="00C303DD"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rsidR="00C303DD" w:rsidRPr="003948C9" w:rsidRDefault="00C303DD"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 xml:space="preserve">utrzymania dźwigów w stałym ruchu z wyjątkiem przestojów niezbędnych do czynności konserwacyjnych i naprawczych (za dzień postoju uważa się przerwę w ruchu dźwigu nie mniejszą niż 24 godziny). </w:t>
      </w:r>
    </w:p>
    <w:p w:rsidR="00C303DD" w:rsidRPr="003948C9" w:rsidRDefault="00C303DD"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Usuwanie bieżących usterek dotyczących nieprawidłowego funkcjonowania urządzeń dźwigowych zgłoszonych przez Zamawiającego w terminie 24 godziny od momentu dokonania zgłoszenia przez Zamawiającego.</w:t>
      </w:r>
    </w:p>
    <w:p w:rsidR="00C303DD" w:rsidRPr="003948C9" w:rsidRDefault="00C303DD"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 xml:space="preserve">Wykonawca w okresie gwarancji, zapewni ze swojej strony obecność osoby posiadającej stosowne uprawnienia przy wymaganych przepisami okresowych przeglądach urządzeń dźwigowych wykonywanych przez Urząd Dozoru Technicznego.  </w:t>
      </w:r>
    </w:p>
    <w:p w:rsidR="00C303DD" w:rsidRPr="003948C9" w:rsidRDefault="00C303DD" w:rsidP="001F31CC">
      <w:pPr>
        <w:widowControl/>
        <w:numPr>
          <w:ilvl w:val="1"/>
          <w:numId w:val="19"/>
        </w:numPr>
        <w:tabs>
          <w:tab w:val="clear" w:pos="1440"/>
          <w:tab w:val="num" w:pos="720"/>
        </w:tabs>
        <w:suppressAutoHyphens w:val="0"/>
        <w:spacing w:line="360" w:lineRule="auto"/>
        <w:ind w:left="720"/>
        <w:jc w:val="both"/>
        <w:rPr>
          <w:sz w:val="20"/>
          <w:szCs w:val="20"/>
        </w:rPr>
      </w:pPr>
      <w:r w:rsidRPr="003948C9">
        <w:rPr>
          <w:sz w:val="20"/>
          <w:szCs w:val="20"/>
        </w:rPr>
        <w:t>Koszty przeglądów okresowych, w tym wykonywanych również przez UDT, części i materiałów niezbędnych do świadczenia usług opisanych w ustępach 3 i 4 (a-e) pokrywa Wykonawca.</w:t>
      </w:r>
    </w:p>
    <w:p w:rsidR="00C303DD" w:rsidRPr="003948C9" w:rsidRDefault="00C303DD" w:rsidP="008C0271">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zobowiązuje się do wykonania usług, o których mowa w ust. 4, bez wystawienia zleceń. Usługi te będą wykonywane w ramach wynagrodzenia, o którym mowa w §4 ust. 1 pkt. 2). Usługi te będą wykonywane przez osoby posiadające odpowiednie uprawnienia do wykonywania tych czynności w terminach określonych w umowie lub wymaganych przez przepisy prawa. </w:t>
      </w:r>
    </w:p>
    <w:p w:rsidR="00C303DD" w:rsidRPr="003948C9" w:rsidRDefault="00C303DD" w:rsidP="003151E9">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 przeglądach gwarancyjnych zwoływanych przez Zamawiającego w okresie gwarancji mają obowiązek uczestniczyć kierownik budowy oraz kierownicy robót branżowych, pod rygorem naliczenia kary umownej. W uzasadnionych okolicznościach Zamawiający może zorganizować przegląd gwarancyjny bez udziału kierownika budowy lub kierowników robót branżowych lecz przy udziale upoważnionych przedstawicieli Wykonawcy. </w:t>
      </w:r>
    </w:p>
    <w:p w:rsidR="00C303DD" w:rsidRPr="003948C9" w:rsidRDefault="00C303DD" w:rsidP="003920A4">
      <w:pPr>
        <w:widowControl/>
        <w:numPr>
          <w:ilvl w:val="0"/>
          <w:numId w:val="3"/>
        </w:numPr>
        <w:tabs>
          <w:tab w:val="clear" w:pos="720"/>
        </w:tabs>
        <w:suppressAutoHyphens w:val="0"/>
        <w:spacing w:line="360" w:lineRule="auto"/>
        <w:ind w:left="426"/>
        <w:jc w:val="both"/>
        <w:rPr>
          <w:sz w:val="20"/>
          <w:szCs w:val="20"/>
        </w:rPr>
      </w:pPr>
      <w:r w:rsidRPr="003948C9">
        <w:rPr>
          <w:sz w:val="20"/>
          <w:szCs w:val="20"/>
        </w:rPr>
        <w:t xml:space="preserve">Wykonawca jest zobowiązany do usunięcia wad fizycznych rzeczy, jeżeli wady te ujawnią się w ciągu terminu gwarancji, o którym mowa w ust. 1. </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sidRPr="003948C9">
        <w:rPr>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sidRPr="003948C9">
        <w:rPr>
          <w:sz w:val="20"/>
          <w:szCs w:val="20"/>
        </w:rPr>
        <w:t>Jeżeli w wykonaniu obowiązku z tytułu gwarancji, Wykonawca dokonał usunięcia istotnych wad przedmiotu umowy, termin gwarancji biegnie na nowo od chwili odbioru robót wykonanych w ramach gwarancji.</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Do napraw gwarancyjnych Wykonawca zobowiązuje się używać tylko oryginalnych i nowych elementów. W przypadku naprawy w okresie gwarancji po raz drugi tego samego elementu , element ten zostanie wymieniony na nowy. </w:t>
      </w:r>
    </w:p>
    <w:p w:rsidR="00C303DD" w:rsidRPr="003948C9" w:rsidRDefault="00C303DD" w:rsidP="00C163FC">
      <w:pPr>
        <w:numPr>
          <w:ilvl w:val="0"/>
          <w:numId w:val="3"/>
        </w:numPr>
        <w:tabs>
          <w:tab w:val="clear" w:pos="720"/>
        </w:tabs>
        <w:autoSpaceDE w:val="0"/>
        <w:spacing w:line="360" w:lineRule="auto"/>
        <w:ind w:left="426"/>
        <w:jc w:val="both"/>
        <w:rPr>
          <w:sz w:val="20"/>
          <w:szCs w:val="20"/>
        </w:rPr>
      </w:pPr>
      <w:r w:rsidRPr="003948C9">
        <w:rPr>
          <w:sz w:val="20"/>
          <w:szCs w:val="20"/>
        </w:rPr>
        <w:t xml:space="preserve">Niezależnie od uprawnień wynikających z gwarancji Zamawiającemu przysługują uprawnienia z tytułu rękojmi zgodnie z przepisami Kodeksu Cywilnego. </w:t>
      </w:r>
    </w:p>
    <w:p w:rsidR="00C303DD" w:rsidRPr="003948C9" w:rsidRDefault="00C303DD">
      <w:pPr>
        <w:ind w:left="720"/>
        <w:jc w:val="center"/>
        <w:rPr>
          <w:b/>
          <w:bCs/>
          <w:sz w:val="20"/>
          <w:szCs w:val="20"/>
        </w:rPr>
      </w:pPr>
    </w:p>
    <w:p w:rsidR="00C303DD" w:rsidRPr="003948C9" w:rsidRDefault="00C303DD">
      <w:pPr>
        <w:ind w:left="720"/>
        <w:jc w:val="center"/>
        <w:rPr>
          <w:b/>
          <w:bCs/>
          <w:sz w:val="20"/>
          <w:szCs w:val="20"/>
        </w:rPr>
      </w:pPr>
      <w:r>
        <w:rPr>
          <w:b/>
          <w:bCs/>
          <w:sz w:val="20"/>
          <w:szCs w:val="20"/>
        </w:rPr>
        <w:t>§ 8</w:t>
      </w:r>
    </w:p>
    <w:p w:rsidR="00C303DD" w:rsidRPr="003948C9" w:rsidRDefault="00C303DD"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 xml:space="preserve">Wykonawca najpóźniej w dniu podpisania umowy wniesie zabezpieczenie należytego wykonania umowy </w:t>
      </w:r>
      <w:r w:rsidRPr="003948C9">
        <w:rPr>
          <w:sz w:val="20"/>
          <w:szCs w:val="20"/>
        </w:rPr>
        <w:br/>
        <w:t xml:space="preserve">w wysokości 10% całkowitego wynagrodzenia ryczałtowego brutto określonego w § 4 ust. 1 pkt. 1) niniejszej umowy, tj. </w:t>
      </w:r>
      <w:r w:rsidRPr="003948C9">
        <w:rPr>
          <w:b/>
          <w:bCs/>
          <w:sz w:val="20"/>
          <w:szCs w:val="20"/>
        </w:rPr>
        <w:t xml:space="preserve">……………………………………… </w:t>
      </w:r>
      <w:r w:rsidRPr="000F05F4">
        <w:rPr>
          <w:sz w:val="20"/>
          <w:szCs w:val="20"/>
        </w:rPr>
        <w:t>zł</w:t>
      </w:r>
      <w:r w:rsidRPr="003948C9">
        <w:rPr>
          <w:b/>
          <w:bCs/>
          <w:sz w:val="20"/>
          <w:szCs w:val="20"/>
        </w:rPr>
        <w:t xml:space="preserve"> (</w:t>
      </w:r>
      <w:r w:rsidRPr="003948C9">
        <w:rPr>
          <w:sz w:val="20"/>
          <w:szCs w:val="20"/>
        </w:rPr>
        <w:t>słownie:</w:t>
      </w:r>
      <w:r w:rsidRPr="003948C9">
        <w:rPr>
          <w:b/>
          <w:bCs/>
          <w:sz w:val="20"/>
          <w:szCs w:val="20"/>
        </w:rPr>
        <w:t xml:space="preserve"> </w:t>
      </w:r>
      <w:r>
        <w:rPr>
          <w:b/>
          <w:bCs/>
          <w:sz w:val="20"/>
          <w:szCs w:val="20"/>
        </w:rPr>
        <w:t>……………………………………..</w:t>
      </w:r>
      <w:r w:rsidRPr="003948C9">
        <w:rPr>
          <w:b/>
          <w:bCs/>
          <w:sz w:val="20"/>
          <w:szCs w:val="20"/>
        </w:rPr>
        <w:t xml:space="preserve">…) </w:t>
      </w:r>
      <w:r w:rsidRPr="003948C9">
        <w:rPr>
          <w:sz w:val="20"/>
          <w:szCs w:val="20"/>
        </w:rPr>
        <w:t>w formie określonej w art. 148 ust 1 ustawy z dnia 29.01.2004 r Prawo zamówień publicznych (Dz. U. z 2015 poz. 2164 z późn. zm.)</w:t>
      </w:r>
    </w:p>
    <w:p w:rsidR="00C303DD" w:rsidRPr="003948C9" w:rsidRDefault="00C303DD" w:rsidP="00BE36F7">
      <w:pPr>
        <w:pStyle w:val="BodyTextIndent"/>
        <w:widowControl/>
        <w:numPr>
          <w:ilvl w:val="0"/>
          <w:numId w:val="36"/>
        </w:numPr>
        <w:tabs>
          <w:tab w:val="clear" w:pos="720"/>
        </w:tabs>
        <w:suppressAutoHyphens w:val="0"/>
        <w:spacing w:after="0" w:line="360" w:lineRule="auto"/>
        <w:ind w:left="284" w:hanging="284"/>
        <w:jc w:val="both"/>
        <w:rPr>
          <w:sz w:val="20"/>
          <w:szCs w:val="20"/>
        </w:rPr>
      </w:pPr>
      <w:r w:rsidRPr="003948C9">
        <w:rPr>
          <w:sz w:val="20"/>
          <w:szCs w:val="20"/>
        </w:rPr>
        <w:t>Zabezpieczenie należytego wykonania umowy zostanie rozliczone w następujący sposób:</w:t>
      </w:r>
    </w:p>
    <w:p w:rsidR="00C303DD" w:rsidRPr="003948C9" w:rsidRDefault="00C303DD" w:rsidP="00BE36F7">
      <w:pPr>
        <w:pStyle w:val="BodyTextIndent"/>
        <w:widowControl/>
        <w:numPr>
          <w:ilvl w:val="0"/>
          <w:numId w:val="37"/>
        </w:numPr>
        <w:suppressAutoHyphens w:val="0"/>
        <w:spacing w:after="0" w:line="360" w:lineRule="auto"/>
        <w:ind w:left="709"/>
        <w:jc w:val="both"/>
        <w:rPr>
          <w:sz w:val="20"/>
          <w:szCs w:val="20"/>
        </w:rPr>
      </w:pPr>
      <w:r w:rsidRPr="003948C9">
        <w:rPr>
          <w:sz w:val="20"/>
          <w:szCs w:val="20"/>
        </w:rPr>
        <w:t>70% zabezpieczenia Zamawiający zwróci Wykonawcy w terminie 30 dni od dnia wykona</w:t>
      </w:r>
      <w:r>
        <w:rPr>
          <w:sz w:val="20"/>
          <w:szCs w:val="20"/>
        </w:rPr>
        <w:t>nia zamówienia i uznania przez Z</w:t>
      </w:r>
      <w:r w:rsidRPr="003948C9">
        <w:rPr>
          <w:sz w:val="20"/>
          <w:szCs w:val="20"/>
        </w:rPr>
        <w:t>amawiającego za należycie wykonane,</w:t>
      </w:r>
    </w:p>
    <w:p w:rsidR="00C303DD" w:rsidRPr="003948C9" w:rsidRDefault="00C303DD" w:rsidP="00BE36F7">
      <w:pPr>
        <w:pStyle w:val="BodyTextIndent"/>
        <w:widowControl/>
        <w:numPr>
          <w:ilvl w:val="0"/>
          <w:numId w:val="37"/>
        </w:numPr>
        <w:suppressAutoHyphens w:val="0"/>
        <w:spacing w:after="0" w:line="360" w:lineRule="auto"/>
        <w:ind w:left="709"/>
        <w:jc w:val="both"/>
        <w:rPr>
          <w:sz w:val="20"/>
          <w:szCs w:val="20"/>
        </w:rPr>
      </w:pPr>
      <w:r w:rsidRPr="003948C9">
        <w:rPr>
          <w:sz w:val="20"/>
          <w:szCs w:val="20"/>
        </w:rPr>
        <w:t>30% zabezpieczenia Zamawiający zwróci Wykonawcy w terminie 15  dni od daty upływu okresu gwarancji i rękojmi za wady.</w:t>
      </w:r>
    </w:p>
    <w:p w:rsidR="00C303DD" w:rsidRPr="003948C9" w:rsidRDefault="00C303DD"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W przypadku zgłoszenia przez Zamawiającego w ramach roszczeń z rękojmi za wady żądania obniżenia ceny roszczenie to zostanie potrącone w pierwszej kolejności z zabezpiecz</w:t>
      </w:r>
      <w:r>
        <w:rPr>
          <w:sz w:val="20"/>
          <w:szCs w:val="20"/>
        </w:rPr>
        <w:t>enia należytego wykonania Umowy.</w:t>
      </w:r>
    </w:p>
    <w:p w:rsidR="00C303DD" w:rsidRPr="003948C9" w:rsidRDefault="00C303DD" w:rsidP="00BE36F7">
      <w:pPr>
        <w:pStyle w:val="BodyTextIndent"/>
        <w:widowControl/>
        <w:numPr>
          <w:ilvl w:val="0"/>
          <w:numId w:val="36"/>
        </w:numPr>
        <w:tabs>
          <w:tab w:val="clear" w:pos="720"/>
        </w:tabs>
        <w:suppressAutoHyphens w:val="0"/>
        <w:spacing w:after="0" w:line="360" w:lineRule="auto"/>
        <w:ind w:left="426" w:hanging="426"/>
        <w:jc w:val="both"/>
        <w:rPr>
          <w:sz w:val="20"/>
          <w:szCs w:val="20"/>
        </w:rPr>
      </w:pPr>
      <w:r w:rsidRPr="003948C9">
        <w:rPr>
          <w:sz w:val="20"/>
          <w:szCs w:val="20"/>
        </w:rPr>
        <w:t>Z zabezpieczenia należytego wykonania Umowy Zamawiający może również dokonywać potrącania wszelkich kar umownych oraz dokonywać wypłaty należnych i wymagalnych odszkodowań, aż do jej wyczerpania.</w:t>
      </w:r>
    </w:p>
    <w:p w:rsidR="00C303DD" w:rsidRPr="003948C9" w:rsidRDefault="00C303DD"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spacing w:val="-9"/>
          <w:sz w:val="20"/>
          <w:szCs w:val="20"/>
        </w:rPr>
      </w:pPr>
      <w:r w:rsidRPr="003948C9">
        <w:rPr>
          <w:sz w:val="20"/>
          <w:szCs w:val="20"/>
        </w:rPr>
        <w:t>W przypadku przedłużenia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rsidR="00C303DD" w:rsidRPr="003948C9" w:rsidRDefault="00C303DD" w:rsidP="00BE36F7">
      <w:pPr>
        <w:pStyle w:val="BodyTextIndent"/>
        <w:widowControl/>
        <w:suppressAutoHyphens w:val="0"/>
        <w:spacing w:after="0" w:line="276" w:lineRule="auto"/>
        <w:ind w:left="426"/>
        <w:jc w:val="both"/>
        <w:rPr>
          <w:sz w:val="20"/>
          <w:szCs w:val="20"/>
        </w:rPr>
      </w:pPr>
    </w:p>
    <w:p w:rsidR="00C303DD" w:rsidRPr="003948C9" w:rsidRDefault="00C303DD">
      <w:pPr>
        <w:tabs>
          <w:tab w:val="left" w:pos="2982"/>
          <w:tab w:val="left" w:pos="3996"/>
          <w:tab w:val="left" w:pos="5359"/>
        </w:tabs>
        <w:autoSpaceDE w:val="0"/>
        <w:spacing w:line="360" w:lineRule="auto"/>
        <w:ind w:left="426"/>
        <w:jc w:val="center"/>
        <w:rPr>
          <w:b/>
          <w:bCs/>
          <w:sz w:val="20"/>
          <w:szCs w:val="20"/>
        </w:rPr>
      </w:pPr>
      <w:r>
        <w:rPr>
          <w:b/>
          <w:bCs/>
          <w:sz w:val="20"/>
          <w:szCs w:val="20"/>
        </w:rPr>
        <w:t>§9</w:t>
      </w:r>
    </w:p>
    <w:p w:rsidR="00C303DD" w:rsidRDefault="00C303DD" w:rsidP="00C534B5">
      <w:pPr>
        <w:numPr>
          <w:ilvl w:val="0"/>
          <w:numId w:val="4"/>
        </w:numPr>
        <w:tabs>
          <w:tab w:val="left" w:pos="2982"/>
          <w:tab w:val="left" w:pos="3123"/>
        </w:tabs>
        <w:autoSpaceDE w:val="0"/>
        <w:spacing w:line="360" w:lineRule="auto"/>
        <w:ind w:left="426" w:hanging="142"/>
        <w:jc w:val="both"/>
        <w:rPr>
          <w:sz w:val="20"/>
          <w:szCs w:val="20"/>
          <w:lang w:eastAsia="pl-PL"/>
        </w:rPr>
      </w:pPr>
      <w:r w:rsidRPr="003948C9">
        <w:rPr>
          <w:sz w:val="20"/>
          <w:szCs w:val="20"/>
        </w:rPr>
        <w:t xml:space="preserve">Wykonawca może powierzyć wykonanie części umowy podwykonawcy, po uzyskaniu uprzedniej pisemnej zgody </w:t>
      </w:r>
      <w:r>
        <w:rPr>
          <w:sz w:val="20"/>
          <w:szCs w:val="20"/>
        </w:rPr>
        <w:t>Z</w:t>
      </w:r>
      <w:r w:rsidRPr="003948C9">
        <w:rPr>
          <w:sz w:val="20"/>
          <w:szCs w:val="20"/>
        </w:rPr>
        <w:t>amawiającego. Wydanie takiej zgody poprzedzone jest zatwierdzeniem przez Zamawiającego projektu umowy z Podwykonawcą, a także projektu jej zmiany</w:t>
      </w:r>
      <w:r w:rsidRPr="00A31BEB">
        <w:rPr>
          <w:sz w:val="20"/>
          <w:szCs w:val="20"/>
          <w:lang w:eastAsia="pl-PL"/>
        </w:rPr>
        <w:t xml:space="preserve"> </w:t>
      </w:r>
      <w:r w:rsidRPr="003948C9">
        <w:rPr>
          <w:sz w:val="20"/>
          <w:szCs w:val="20"/>
          <w:lang w:eastAsia="pl-PL"/>
        </w:rPr>
        <w:t>zamówienia</w:t>
      </w:r>
      <w:r w:rsidRPr="003948C9">
        <w:rPr>
          <w:sz w:val="20"/>
          <w:szCs w:val="20"/>
        </w:rPr>
        <w:t>.</w:t>
      </w:r>
    </w:p>
    <w:p w:rsidR="00C303DD" w:rsidRPr="003948C9" w:rsidRDefault="00C303DD" w:rsidP="00C534B5">
      <w:pPr>
        <w:numPr>
          <w:ilvl w:val="0"/>
          <w:numId w:val="4"/>
        </w:numPr>
        <w:tabs>
          <w:tab w:val="left" w:pos="2982"/>
          <w:tab w:val="left" w:pos="3123"/>
        </w:tabs>
        <w:autoSpaceDE w:val="0"/>
        <w:spacing w:line="360" w:lineRule="auto"/>
        <w:ind w:left="426" w:hanging="142"/>
        <w:jc w:val="both"/>
        <w:rPr>
          <w:sz w:val="20"/>
          <w:szCs w:val="20"/>
          <w:lang w:eastAsia="pl-PL"/>
        </w:rPr>
      </w:pPr>
      <w:r w:rsidRPr="003948C9">
        <w:rPr>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Pr>
          <w:sz w:val="20"/>
          <w:szCs w:val="20"/>
          <w:lang w:eastAsia="pl-PL"/>
        </w:rPr>
        <w:t>W</w:t>
      </w:r>
      <w:r w:rsidRPr="003948C9">
        <w:rPr>
          <w:sz w:val="20"/>
          <w:szCs w:val="20"/>
          <w:lang w:eastAsia="pl-PL"/>
        </w:rPr>
        <w:t>ykonawcy na zawarcie umowy o podwykonawstwo o treści zgodnej z projektem umowy.</w:t>
      </w:r>
    </w:p>
    <w:p w:rsidR="00C303DD" w:rsidRPr="000051E5"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 w:name="mip33168210"/>
      <w:bookmarkEnd w:id="1"/>
      <w:r w:rsidRPr="000051E5">
        <w:rPr>
          <w:rFonts w:ascii="Times New Roman" w:hAnsi="Times New Roman" w:cs="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2" w:name="mip33168211"/>
      <w:bookmarkEnd w:id="2"/>
      <w:r w:rsidRPr="003948C9">
        <w:rPr>
          <w:rFonts w:ascii="Times New Roman" w:hAnsi="Times New Roman" w:cs="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rsidR="00C303DD" w:rsidRPr="003948C9" w:rsidRDefault="00C303DD" w:rsidP="00C534B5">
      <w:pPr>
        <w:pStyle w:val="ListParagraph"/>
        <w:spacing w:line="360" w:lineRule="auto"/>
        <w:ind w:left="113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niespełniającej wymagań określonych w specyfikacji istotnych warunków zamówienia;</w:t>
      </w:r>
      <w:bookmarkStart w:id="4" w:name="mip33168214"/>
      <w:bookmarkEnd w:id="4"/>
    </w:p>
    <w:p w:rsidR="00C303DD" w:rsidRPr="003948C9" w:rsidRDefault="00C303DD" w:rsidP="00C534B5">
      <w:pPr>
        <w:pStyle w:val="ListParagraph"/>
        <w:tabs>
          <w:tab w:val="left" w:pos="7155"/>
        </w:tabs>
        <w:spacing w:line="360" w:lineRule="auto"/>
        <w:ind w:left="113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gdy przewiduje termin zapłaty wynagrodzenia dłuższy niż określony w ust. 3.</w:t>
      </w:r>
      <w:r>
        <w:rPr>
          <w:rFonts w:ascii="Times New Roman" w:hAnsi="Times New Roman" w:cs="Times New Roman"/>
          <w:sz w:val="20"/>
          <w:szCs w:val="20"/>
          <w:lang w:eastAsia="pl-PL"/>
        </w:rPr>
        <w:tab/>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5" w:name="mip33168215"/>
      <w:bookmarkEnd w:id="5"/>
      <w:r w:rsidRPr="003948C9">
        <w:rPr>
          <w:rFonts w:ascii="Times New Roman" w:hAnsi="Times New Roman" w:cs="Times New Roman"/>
          <w:sz w:val="20"/>
          <w:szCs w:val="20"/>
          <w:lang w:eastAsia="pl-PL"/>
        </w:rPr>
        <w:t>Jeżeli Zamawiający, w terminie 14 dni od daty otrzymania projektu umowy, nie zgłosi na piśmie zastrzeżeń do przedłożonego projektu umowy o podwykonawstwo, której p</w:t>
      </w:r>
      <w:r>
        <w:rPr>
          <w:rFonts w:ascii="Times New Roman" w:hAnsi="Times New Roman" w:cs="Times New Roman"/>
          <w:sz w:val="20"/>
          <w:szCs w:val="20"/>
          <w:lang w:eastAsia="pl-PL"/>
        </w:rPr>
        <w:t>rzedmiotem są roboty budowlane</w:t>
      </w:r>
      <w:r w:rsidRPr="003948C9">
        <w:rPr>
          <w:rFonts w:ascii="Times New Roman" w:hAnsi="Times New Roman" w:cs="Times New Roman"/>
          <w:sz w:val="20"/>
          <w:szCs w:val="20"/>
          <w:lang w:eastAsia="pl-PL"/>
        </w:rPr>
        <w:t xml:space="preserve">, uważa się, że zaakceptował projekt umowy. </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6" w:name="mip33168216"/>
      <w:bookmarkEnd w:id="6"/>
      <w:r w:rsidRPr="003948C9">
        <w:rPr>
          <w:rFonts w:ascii="Times New Roman" w:hAnsi="Times New Roman" w:cs="Times New Roman"/>
          <w:sz w:val="20"/>
          <w:szCs w:val="20"/>
          <w:lang w:eastAsia="pl-PL"/>
        </w:rPr>
        <w:t xml:space="preserve">Wykonawca, podwykonawca lub dalszy podwykonawca zamówienia na roboty budowlane przedkłada </w:t>
      </w:r>
      <w:r>
        <w:rPr>
          <w:rFonts w:ascii="Times New Roman" w:hAnsi="Times New Roman" w:cs="Times New Roman"/>
          <w:sz w:val="20"/>
          <w:szCs w:val="20"/>
          <w:lang w:eastAsia="pl-PL"/>
        </w:rPr>
        <w:t>Z</w:t>
      </w:r>
      <w:r w:rsidRPr="003948C9">
        <w:rPr>
          <w:rFonts w:ascii="Times New Roman" w:hAnsi="Times New Roman" w:cs="Times New Roman"/>
          <w:sz w:val="20"/>
          <w:szCs w:val="20"/>
          <w:lang w:eastAsia="pl-PL"/>
        </w:rPr>
        <w:t>amawiającemu poświadczoną za zgodność z oryginałem kopię zawartej umowy o podwykonawstwo, której przedmiotem są roboty budowlane, w terminie 7 dni od dnia jej zawarcia.</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7" w:name="mip33168217"/>
      <w:bookmarkEnd w:id="7"/>
      <w:r w:rsidRPr="003948C9">
        <w:rPr>
          <w:rFonts w:ascii="Times New Roman" w:hAnsi="Times New Roman" w:cs="Times New Roman"/>
          <w:sz w:val="20"/>
          <w:szCs w:val="20"/>
          <w:lang w:eastAsia="pl-PL"/>
        </w:rPr>
        <w:t xml:space="preserve">Zamawiający, w terminie 14 od otrzymania poświadczonej za zgodność z oryginałem kopii zawartej umowy, zgłasza w formie pisemnej sprzeciw do umowy o podwykonawstwo, której przedmiotem są roboty budowlane, w przypadkach, o których mowa w ust. 4. </w:t>
      </w:r>
    </w:p>
    <w:p w:rsidR="00C303DD" w:rsidRPr="003948C9" w:rsidRDefault="00C303DD"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8" w:name="mip33168218"/>
      <w:bookmarkEnd w:id="8"/>
      <w:r w:rsidRPr="003948C9">
        <w:rPr>
          <w:rFonts w:ascii="Times New Roman" w:hAnsi="Times New Roman" w:cs="Times New Roman"/>
          <w:sz w:val="20"/>
          <w:szCs w:val="20"/>
          <w:lang w:eastAsia="pl-PL"/>
        </w:rPr>
        <w:t xml:space="preserve">Niezgłoszenie w formie pisemnej sprzeciwu do przedłożonej umowy o podwykonawstwo, której przedmiotem są roboty budowlane, w terminie 14 dni od daty otrzymania, uważa się za akceptację umowy przez Zamawiającego. </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9" w:name="mip33168219"/>
      <w:bookmarkEnd w:id="9"/>
      <w:r w:rsidRPr="003948C9">
        <w:rPr>
          <w:rFonts w:ascii="Times New Roman" w:hAnsi="Times New Roman" w:cs="Times New Roman"/>
          <w:sz w:val="20"/>
          <w:szCs w:val="20"/>
          <w:lang w:eastAsia="pl-PL"/>
        </w:rPr>
        <w:t xml:space="preserve">Wykonawca, podwykonawca lub dalszy podwykonawca zamówienia </w:t>
      </w:r>
      <w:r>
        <w:rPr>
          <w:rFonts w:ascii="Times New Roman" w:hAnsi="Times New Roman" w:cs="Times New Roman"/>
          <w:sz w:val="20"/>
          <w:szCs w:val="20"/>
          <w:lang w:eastAsia="pl-PL"/>
        </w:rPr>
        <w:t>na roboty budowlane przedkłada Z</w:t>
      </w:r>
      <w:r w:rsidRPr="003948C9">
        <w:rPr>
          <w:rFonts w:ascii="Times New Roman" w:hAnsi="Times New Roman" w:cs="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Pr>
          <w:rFonts w:ascii="Times New Roman" w:hAnsi="Times New Roman" w:cs="Times New Roman"/>
          <w:sz w:val="20"/>
          <w:szCs w:val="20"/>
          <w:lang w:eastAsia="pl-PL"/>
        </w:rPr>
        <w:t>rzedmiot został wskazany przez Z</w:t>
      </w:r>
      <w:r w:rsidRPr="003948C9">
        <w:rPr>
          <w:rFonts w:ascii="Times New Roman" w:hAnsi="Times New Roman" w:cs="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0" w:name="mip33168220"/>
      <w:bookmarkEnd w:id="10"/>
      <w:r w:rsidRPr="003948C9">
        <w:rPr>
          <w:rFonts w:ascii="Times New Roman" w:hAnsi="Times New Roman" w:cs="Times New Roman"/>
          <w:sz w:val="20"/>
          <w:szCs w:val="20"/>
          <w:lang w:eastAsia="pl-PL"/>
        </w:rPr>
        <w:t xml:space="preserve">W przypadku, o którym mowa w ust. 9, jeżeli termin zapłaty wynagrodzenia jest dłuższy niż określony w ust. 3, </w:t>
      </w:r>
      <w:r>
        <w:rPr>
          <w:rFonts w:ascii="Times New Roman" w:hAnsi="Times New Roman" w:cs="Times New Roman"/>
          <w:sz w:val="20"/>
          <w:szCs w:val="20"/>
          <w:lang w:eastAsia="pl-PL"/>
        </w:rPr>
        <w:t>Zamawiający informuje o tym W</w:t>
      </w:r>
      <w:r w:rsidRPr="003948C9">
        <w:rPr>
          <w:rFonts w:ascii="Times New Roman" w:hAnsi="Times New Roman" w:cs="Times New Roman"/>
          <w:sz w:val="20"/>
          <w:szCs w:val="20"/>
          <w:lang w:eastAsia="pl-PL"/>
        </w:rPr>
        <w:t>ykonawcę i wzywa go do doprowadzenia do zmiany tej umowy pod rygorem wystąpienia o zapłatę kary umownej.</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1" w:name="mip33168221"/>
      <w:bookmarkEnd w:id="11"/>
      <w:r w:rsidRPr="003948C9">
        <w:rPr>
          <w:rFonts w:ascii="Times New Roman" w:hAnsi="Times New Roman" w:cs="Times New Roman"/>
          <w:sz w:val="20"/>
          <w:szCs w:val="20"/>
          <w:lang w:eastAsia="pl-PL"/>
        </w:rPr>
        <w:t xml:space="preserve"> Przepisy ust. 1-10 stosuje się odpowiednio do zmian umowy o podwykonawstwo.</w:t>
      </w:r>
      <w:bookmarkStart w:id="12" w:name="mip33168222"/>
      <w:bookmarkEnd w:id="12"/>
    </w:p>
    <w:p w:rsidR="00C303DD" w:rsidRPr="003948C9" w:rsidRDefault="00C303DD" w:rsidP="00B02E19">
      <w:pPr>
        <w:pStyle w:val="ListParagraph"/>
        <w:numPr>
          <w:ilvl w:val="0"/>
          <w:numId w:val="4"/>
        </w:numPr>
        <w:spacing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Umowa, o której mowa w ust. 2 powinna określać :</w:t>
      </w:r>
    </w:p>
    <w:p w:rsidR="00C303DD" w:rsidRPr="003948C9" w:rsidRDefault="00C303DD" w:rsidP="00B02E19">
      <w:pPr>
        <w:pStyle w:val="ListParagraph"/>
        <w:spacing w:line="360" w:lineRule="auto"/>
        <w:ind w:left="644"/>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 zasady dokonywania odbiorów, </w:t>
      </w:r>
    </w:p>
    <w:p w:rsidR="00C303DD" w:rsidRPr="003948C9" w:rsidRDefault="00C303DD" w:rsidP="00B02E19">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w:t>
      </w:r>
      <w:r w:rsidRPr="003948C9">
        <w:rPr>
          <w:rFonts w:ascii="Times New Roman" w:hAnsi="Times New Roman" w:cs="Times New Roman"/>
          <w:sz w:val="20"/>
          <w:szCs w:val="20"/>
          <w:lang w:eastAsia="pl-PL"/>
        </w:rPr>
        <w:t xml:space="preserve">zasady płatności za wykonane prace analogicznie do zasad przewidzianych w niniejszej umowie, w szczególności </w:t>
      </w:r>
      <w:r w:rsidRPr="003948C9">
        <w:rPr>
          <w:rFonts w:ascii="Times New Roman" w:hAnsi="Times New Roman" w:cs="Times New Roman"/>
          <w:sz w:val="20"/>
          <w:szCs w:val="20"/>
        </w:rPr>
        <w:t xml:space="preserve">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 wynagrodzenia Wykonawcy </w:t>
      </w:r>
      <w:r>
        <w:rPr>
          <w:rFonts w:ascii="Times New Roman" w:hAnsi="Times New Roman" w:cs="Times New Roman"/>
          <w:sz w:val="20"/>
          <w:szCs w:val="20"/>
        </w:rPr>
        <w:t>określonego w § 4 ust. 1 pkt 1),</w:t>
      </w:r>
    </w:p>
    <w:p w:rsidR="00C303DD" w:rsidRPr="003948C9" w:rsidRDefault="00C303DD" w:rsidP="0089603F">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rPr>
        <w:t>- zakres robót do wykonania przez podwykonawcę, który nie może być sprzeczny z umową zawartą z Zamawiającym,</w:t>
      </w:r>
    </w:p>
    <w:p w:rsidR="00C303DD" w:rsidRPr="003948C9" w:rsidRDefault="00C303DD" w:rsidP="0089603F">
      <w:pPr>
        <w:pStyle w:val="ListParagraph"/>
        <w:spacing w:line="360" w:lineRule="auto"/>
        <w:ind w:left="644"/>
        <w:jc w:val="both"/>
        <w:rPr>
          <w:rFonts w:ascii="Times New Roman" w:hAnsi="Times New Roman" w:cs="Times New Roman"/>
          <w:sz w:val="20"/>
          <w:szCs w:val="20"/>
        </w:rPr>
      </w:pPr>
      <w:r w:rsidRPr="003948C9">
        <w:rPr>
          <w:rFonts w:ascii="Times New Roman" w:hAnsi="Times New Roman" w:cs="Times New Roman"/>
          <w:sz w:val="20"/>
          <w:szCs w:val="20"/>
        </w:rPr>
        <w:t>- termin realizacji robót objętych umową, przy czym termin ten nie może przekraczać terminu realizacji zamówienia określonego w umowie z Zamawiającym,</w:t>
      </w:r>
    </w:p>
    <w:p w:rsidR="00C303DD" w:rsidRPr="003948C9" w:rsidRDefault="00C303DD" w:rsidP="0089603F">
      <w:pPr>
        <w:pStyle w:val="ListParagraph"/>
        <w:spacing w:line="360" w:lineRule="auto"/>
        <w:ind w:left="644"/>
        <w:jc w:val="both"/>
        <w:rPr>
          <w:rFonts w:ascii="Times New Roman" w:hAnsi="Times New Roman" w:cs="Times New Roman"/>
          <w:sz w:val="20"/>
          <w:szCs w:val="20"/>
          <w:lang w:eastAsia="pl-PL"/>
        </w:rPr>
      </w:pPr>
      <w:r w:rsidRPr="003948C9">
        <w:rPr>
          <w:rFonts w:ascii="Times New Roman" w:hAnsi="Times New Roman" w:cs="Times New Roman"/>
          <w:sz w:val="20"/>
          <w:szCs w:val="20"/>
        </w:rPr>
        <w:t>- harmonogram rzeczowo-finansowy Podwykonawcy w układzie analogicznym jak harmonogram przedstawiony przez Wykonawcę Zamawiającemu,</w:t>
      </w:r>
    </w:p>
    <w:p w:rsidR="00C303DD" w:rsidRPr="003948C9" w:rsidRDefault="00C303DD"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rsidR="00C303DD" w:rsidRPr="003948C9" w:rsidRDefault="00C303DD"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13" w:name="mip33168223"/>
      <w:bookmarkEnd w:id="13"/>
      <w:r w:rsidRPr="003948C9">
        <w:rPr>
          <w:rFonts w:ascii="Times New Roman" w:hAnsi="Times New Roman" w:cs="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4" w:name="mip33168224"/>
      <w:bookmarkEnd w:id="14"/>
      <w:r w:rsidRPr="003948C9">
        <w:rPr>
          <w:rFonts w:ascii="Times New Roman" w:hAnsi="Times New Roman" w:cs="Times New Roman"/>
          <w:sz w:val="20"/>
          <w:szCs w:val="20"/>
          <w:lang w:eastAsia="pl-P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5" w:name="mip33168225"/>
      <w:bookmarkEnd w:id="15"/>
      <w:r w:rsidRPr="003948C9">
        <w:rPr>
          <w:rFonts w:ascii="Times New Roman" w:hAnsi="Times New Roman" w:cs="Times New Roman"/>
          <w:sz w:val="20"/>
          <w:szCs w:val="20"/>
          <w:lang w:eastAsia="pl-PL"/>
        </w:rPr>
        <w:t>Bezpośrednia zapłata obejmuje wyłącznie należne wynagrodzenie, bez odsetek, należnych podwykonawcy lub dalszemu podwykonawcy.</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6" w:name="mip33168226"/>
      <w:bookmarkEnd w:id="16"/>
      <w:r w:rsidRPr="003948C9">
        <w:rPr>
          <w:rFonts w:ascii="Times New Roman" w:hAnsi="Times New Roman" w:cs="Times New Roman"/>
          <w:sz w:val="20"/>
          <w:szCs w:val="20"/>
          <w:lang w:eastAsia="pl-PL"/>
        </w:rPr>
        <w:t xml:space="preserve">Przed dokonaniem bezpośredniej zapłaty Zamawiający jest obowiązany umożliwić Wykonawcy zgłoszenie w formie pisemnej uwag dotyczących zasadności bezpośredniej zapłaty wynagrodzenia podwykonawcy lub dalszemu podwykonawcy, o których mowa w ust. 14. Zamawiający informuje o terminie zgłaszania uwag, nie krótszym niż 7 dni od dnia doręczenia tej informacji. </w:t>
      </w:r>
    </w:p>
    <w:p w:rsidR="00C303DD" w:rsidRPr="003948C9" w:rsidRDefault="00C303DD" w:rsidP="0089603F">
      <w:pPr>
        <w:pStyle w:val="ListParagraph"/>
        <w:numPr>
          <w:ilvl w:val="0"/>
          <w:numId w:val="4"/>
        </w:numPr>
        <w:spacing w:line="360" w:lineRule="auto"/>
        <w:ind w:hanging="357"/>
        <w:jc w:val="both"/>
        <w:rPr>
          <w:rFonts w:ascii="Times New Roman" w:hAnsi="Times New Roman" w:cs="Times New Roman"/>
          <w:sz w:val="20"/>
          <w:szCs w:val="20"/>
          <w:lang w:eastAsia="pl-PL"/>
        </w:rPr>
      </w:pPr>
      <w:bookmarkStart w:id="17" w:name="mip33168227"/>
      <w:bookmarkEnd w:id="17"/>
      <w:r w:rsidRPr="003948C9">
        <w:rPr>
          <w:rFonts w:ascii="Times New Roman" w:hAnsi="Times New Roman" w:cs="Times New Roman"/>
          <w:sz w:val="20"/>
          <w:szCs w:val="20"/>
          <w:lang w:eastAsia="pl-PL"/>
        </w:rPr>
        <w:t>W przypadku zgłoszenia uwag, o których mowa w ust. 17</w:t>
      </w:r>
      <w:r>
        <w:rPr>
          <w:rFonts w:ascii="Times New Roman" w:hAnsi="Times New Roman" w:cs="Times New Roman"/>
          <w:sz w:val="20"/>
          <w:szCs w:val="20"/>
          <w:lang w:eastAsia="pl-PL"/>
        </w:rPr>
        <w:t>, w terminie wskazanym przez Zamawiającego, Z</w:t>
      </w:r>
      <w:r w:rsidRPr="003948C9">
        <w:rPr>
          <w:rFonts w:ascii="Times New Roman" w:hAnsi="Times New Roman" w:cs="Times New Roman"/>
          <w:sz w:val="20"/>
          <w:szCs w:val="20"/>
          <w:lang w:eastAsia="pl-PL"/>
        </w:rPr>
        <w:t>amawiający może:</w:t>
      </w:r>
      <w:bookmarkStart w:id="18" w:name="mip33168229"/>
      <w:bookmarkEnd w:id="18"/>
    </w:p>
    <w:p w:rsidR="00C303DD" w:rsidRPr="003948C9" w:rsidRDefault="00C303DD" w:rsidP="0089603F">
      <w:pPr>
        <w:pStyle w:val="ListParagraph"/>
        <w:spacing w:line="360" w:lineRule="auto"/>
        <w:ind w:left="709"/>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1) nie dokonać bezpośredniej zapłaty wynagrodzenia podwykonawcy lub dalszemu podwykonawcy, jeżeli wykonawca wykaże niezasadność takiej zapłaty albo</w:t>
      </w:r>
    </w:p>
    <w:p w:rsidR="00C303DD" w:rsidRPr="003948C9" w:rsidRDefault="00C303DD" w:rsidP="0089603F">
      <w:pPr>
        <w:pStyle w:val="ListParagraph"/>
        <w:spacing w:line="360" w:lineRule="auto"/>
        <w:ind w:left="709"/>
        <w:jc w:val="both"/>
        <w:rPr>
          <w:rFonts w:ascii="Times New Roman" w:hAnsi="Times New Roman" w:cs="Times New Roman"/>
          <w:sz w:val="20"/>
          <w:szCs w:val="20"/>
          <w:lang w:eastAsia="pl-PL"/>
        </w:rPr>
      </w:pPr>
      <w:bookmarkStart w:id="19" w:name="mip33168230"/>
      <w:bookmarkEnd w:id="19"/>
      <w:r w:rsidRPr="003948C9">
        <w:rPr>
          <w:rFonts w:ascii="Times New Roman" w:hAnsi="Times New Roman" w:cs="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303DD" w:rsidRPr="003948C9" w:rsidRDefault="00C303DD" w:rsidP="0089603F">
      <w:pPr>
        <w:pStyle w:val="ListParagraph"/>
        <w:spacing w:line="360" w:lineRule="auto"/>
        <w:ind w:left="709"/>
        <w:jc w:val="both"/>
        <w:rPr>
          <w:rFonts w:ascii="Times New Roman" w:hAnsi="Times New Roman" w:cs="Times New Roman"/>
          <w:sz w:val="20"/>
          <w:szCs w:val="20"/>
          <w:lang w:eastAsia="pl-PL"/>
        </w:rPr>
      </w:pPr>
      <w:bookmarkStart w:id="20" w:name="mip33168231"/>
      <w:bookmarkEnd w:id="20"/>
      <w:r w:rsidRPr="003948C9">
        <w:rPr>
          <w:rFonts w:ascii="Times New Roman" w:hAnsi="Times New Roman" w:cs="Times New Roman"/>
          <w:sz w:val="20"/>
          <w:szCs w:val="20"/>
          <w:lang w:eastAsia="pl-PL"/>
        </w:rPr>
        <w:t>3) dokonać bezpośredniej zapłaty wynagrodzenia podwykonawcy lub dalszemu podwykonawcy, jeżeli podwykonawca lub dalszy podwykonawca wykaże zasadność takiej zapłaty.</w:t>
      </w:r>
    </w:p>
    <w:p w:rsidR="00C303DD" w:rsidRPr="003948C9" w:rsidRDefault="00C303DD" w:rsidP="0089603F">
      <w:pPr>
        <w:pStyle w:val="ListParagraph"/>
        <w:numPr>
          <w:ilvl w:val="0"/>
          <w:numId w:val="4"/>
        </w:numPr>
        <w:spacing w:after="0" w:line="360" w:lineRule="auto"/>
        <w:ind w:hanging="357"/>
        <w:jc w:val="both"/>
        <w:rPr>
          <w:rFonts w:ascii="Times New Roman" w:hAnsi="Times New Roman" w:cs="Times New Roman"/>
          <w:sz w:val="20"/>
          <w:szCs w:val="20"/>
          <w:lang w:eastAsia="pl-PL"/>
        </w:rPr>
      </w:pPr>
      <w:bookmarkStart w:id="21" w:name="mip33168232"/>
      <w:bookmarkEnd w:id="21"/>
      <w:r w:rsidRPr="003948C9">
        <w:rPr>
          <w:rFonts w:ascii="Times New Roman" w:hAnsi="Times New Roman" w:cs="Times New Roman"/>
          <w:sz w:val="20"/>
          <w:szCs w:val="20"/>
          <w:lang w:eastAsia="pl-PL"/>
        </w:rPr>
        <w:t>W przypadku dokonania bezpośredniej zapłaty podwykonawcy lub dalszemu podwykonawcy, o których mowa w ust. 14, zamawiający potrąca kwotę wypłaconego wynagrodzenia z wynagrodzenia należnego wykonawcy.</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Zamawiający będzie zobowiązany do zapłaty wynagrodzenia należnego Wykonawcy za roboty wykonane przez Podwykonawcę wyłącznie po przedstawieniu przez Wykonawcę oświadczenia Podwykonawcy o uregulowaniu wymaganych należności zgodnie z załącznikiem nr </w:t>
      </w:r>
      <w:r>
        <w:rPr>
          <w:rFonts w:ascii="Times New Roman" w:hAnsi="Times New Roman" w:cs="Times New Roman"/>
          <w:sz w:val="20"/>
          <w:szCs w:val="20"/>
          <w:lang w:eastAsia="pl-PL"/>
        </w:rPr>
        <w:t>1</w:t>
      </w:r>
      <w:r w:rsidRPr="003948C9">
        <w:rPr>
          <w:rFonts w:ascii="Times New Roman" w:hAnsi="Times New Roman" w:cs="Times New Roman"/>
          <w:sz w:val="20"/>
          <w:szCs w:val="20"/>
          <w:lang w:eastAsia="pl-PL"/>
        </w:rPr>
        <w:t xml:space="preserve"> do umowy. Wykonawca jest zobowiązany do składania Zamawiającemu wraz z każdą fakturą częściową oświadczenia Podwykonawcy, którego wynagrodzenie jest częścią składową faktu</w:t>
      </w:r>
      <w:r>
        <w:rPr>
          <w:rFonts w:ascii="Times New Roman" w:hAnsi="Times New Roman" w:cs="Times New Roman"/>
          <w:sz w:val="20"/>
          <w:szCs w:val="20"/>
          <w:lang w:eastAsia="pl-PL"/>
        </w:rPr>
        <w:t>ry, zgodnie z załącznikiem nr 1</w:t>
      </w:r>
      <w:r w:rsidRPr="003948C9">
        <w:rPr>
          <w:rFonts w:ascii="Times New Roman" w:hAnsi="Times New Roman" w:cs="Times New Roman"/>
          <w:sz w:val="20"/>
          <w:szCs w:val="20"/>
          <w:lang w:eastAsia="pl-PL"/>
        </w:rPr>
        <w:t xml:space="preserve"> do umowy. </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Jeżeli najpóźniej na dzień terminu odbioru końcowego Wykonawca nie przedstawi Zamawiającemu oświadczeń wszystkich podwykonawców o uregulowaniu przez Wykonawcę wszystkich kwot z tytułu wykonania zleconych im robót, Zamawiający wstrzyma wypłatę wszelkich kwot na rzecz Wykonawcy do czasu uregulowania wszystkich należności Wykonawcy wobec swoich podwykonawców. Oświadczenie podwykonawców powinno być złożone zgodnie ze wzorem stanowiącym załącznik nr </w:t>
      </w:r>
      <w:r>
        <w:rPr>
          <w:rFonts w:ascii="Times New Roman" w:hAnsi="Times New Roman" w:cs="Times New Roman"/>
          <w:sz w:val="20"/>
          <w:szCs w:val="20"/>
          <w:lang w:eastAsia="pl-PL"/>
        </w:rPr>
        <w:t>2</w:t>
      </w:r>
      <w:r w:rsidRPr="003948C9">
        <w:rPr>
          <w:rFonts w:ascii="Times New Roman" w:hAnsi="Times New Roman" w:cs="Times New Roman"/>
          <w:sz w:val="20"/>
          <w:szCs w:val="20"/>
          <w:lang w:eastAsia="pl-PL"/>
        </w:rPr>
        <w:t xml:space="preserve"> do umowy.</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 sytuacji niedostarczenia przez Wykonawcę oświadczeń Podwyko</w:t>
      </w:r>
      <w:r>
        <w:rPr>
          <w:rFonts w:ascii="Times New Roman" w:hAnsi="Times New Roman" w:cs="Times New Roman"/>
          <w:sz w:val="20"/>
          <w:szCs w:val="20"/>
          <w:lang w:eastAsia="pl-PL"/>
        </w:rPr>
        <w:t xml:space="preserve">nawców, o których mowa w ust. 20 oraz </w:t>
      </w:r>
      <w:r w:rsidRPr="003948C9">
        <w:rPr>
          <w:rFonts w:ascii="Times New Roman" w:hAnsi="Times New Roman" w:cs="Times New Roman"/>
          <w:sz w:val="20"/>
          <w:szCs w:val="20"/>
          <w:lang w:eastAsia="pl-PL"/>
        </w:rPr>
        <w:t>2</w:t>
      </w:r>
      <w:r>
        <w:rPr>
          <w:rFonts w:ascii="Times New Roman" w:hAnsi="Times New Roman" w:cs="Times New Roman"/>
          <w:sz w:val="20"/>
          <w:szCs w:val="20"/>
          <w:lang w:eastAsia="pl-PL"/>
        </w:rPr>
        <w:t>1</w:t>
      </w:r>
      <w:r w:rsidRPr="003948C9">
        <w:rPr>
          <w:rFonts w:ascii="Times New Roman" w:hAnsi="Times New Roman" w:cs="Times New Roman"/>
          <w:sz w:val="20"/>
          <w:szCs w:val="20"/>
          <w:lang w:eastAsia="pl-PL"/>
        </w:rPr>
        <w:t xml:space="preserve"> Wykonawcy nie przysługują odsetki z tytułu przekroczenia terminu płatności. </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Wykonawca niezależnie od warunków umowy z Podwykonawcą odpowiada wobec Zamawiającego za działanie lub zaniechanie Podwykonawców tak, jak za własne działanie lub zaniechanie.</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rsidR="00C303DD" w:rsidRPr="003948C9" w:rsidRDefault="00C303DD" w:rsidP="000F2735">
      <w:pPr>
        <w:pStyle w:val="ListParagraph"/>
        <w:numPr>
          <w:ilvl w:val="0"/>
          <w:numId w:val="4"/>
        </w:numPr>
        <w:spacing w:after="0" w:line="360" w:lineRule="auto"/>
        <w:ind w:hanging="357"/>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rsidR="00C303DD" w:rsidRPr="003948C9" w:rsidRDefault="00C303DD">
      <w:pPr>
        <w:tabs>
          <w:tab w:val="left" w:pos="3600"/>
          <w:tab w:val="left" w:pos="4963"/>
        </w:tabs>
        <w:autoSpaceDE w:val="0"/>
        <w:spacing w:line="360" w:lineRule="auto"/>
        <w:ind w:left="360"/>
        <w:jc w:val="center"/>
        <w:rPr>
          <w:b/>
          <w:bCs/>
          <w:sz w:val="20"/>
          <w:szCs w:val="20"/>
        </w:rPr>
      </w:pPr>
    </w:p>
    <w:p w:rsidR="00C303DD" w:rsidRPr="003948C9" w:rsidRDefault="00C303DD">
      <w:pPr>
        <w:tabs>
          <w:tab w:val="left" w:pos="3600"/>
          <w:tab w:val="left" w:pos="4963"/>
        </w:tabs>
        <w:autoSpaceDE w:val="0"/>
        <w:spacing w:line="360" w:lineRule="auto"/>
        <w:ind w:left="360"/>
        <w:jc w:val="center"/>
        <w:rPr>
          <w:b/>
          <w:bCs/>
          <w:sz w:val="20"/>
          <w:szCs w:val="20"/>
        </w:rPr>
      </w:pPr>
      <w:r>
        <w:rPr>
          <w:b/>
          <w:bCs/>
          <w:sz w:val="20"/>
          <w:szCs w:val="20"/>
        </w:rPr>
        <w:t>§ 10</w:t>
      </w:r>
      <w:r w:rsidRPr="003948C9">
        <w:rPr>
          <w:b/>
          <w:bCs/>
          <w:sz w:val="20"/>
          <w:szCs w:val="20"/>
        </w:rPr>
        <w:t xml:space="preserve"> </w:t>
      </w:r>
    </w:p>
    <w:p w:rsidR="00C303DD" w:rsidRPr="003948C9" w:rsidRDefault="00C303DD" w:rsidP="00C90D31">
      <w:pPr>
        <w:numPr>
          <w:ilvl w:val="1"/>
          <w:numId w:val="4"/>
        </w:numPr>
        <w:tabs>
          <w:tab w:val="clear" w:pos="1080"/>
          <w:tab w:val="num" w:pos="426"/>
        </w:tabs>
        <w:autoSpaceDE w:val="0"/>
        <w:spacing w:line="360" w:lineRule="auto"/>
        <w:ind w:left="426"/>
        <w:jc w:val="both"/>
        <w:rPr>
          <w:sz w:val="20"/>
          <w:szCs w:val="20"/>
        </w:rPr>
      </w:pPr>
      <w:r w:rsidRPr="003948C9">
        <w:rPr>
          <w:sz w:val="20"/>
          <w:szCs w:val="20"/>
        </w:rPr>
        <w:t xml:space="preserve">Strony ustalają, że przedmiotem odbioru końcowego, będzie cały przedmiot umowy tj. po wykonaniu robót budowlano montażowych </w:t>
      </w:r>
      <w:r>
        <w:rPr>
          <w:sz w:val="20"/>
          <w:szCs w:val="20"/>
        </w:rPr>
        <w:t>wraz z dostawą 2 szt. urządzeń dźwigowych (dźwigów D1 oraz D2)</w:t>
      </w:r>
      <w:r w:rsidRPr="003948C9">
        <w:rPr>
          <w:sz w:val="20"/>
          <w:szCs w:val="20"/>
        </w:rPr>
        <w:t xml:space="preserve">, dokonaniu przez Wykonawcę rozruchu zamontowanych urządzeń, wykonaniu wszystkich wymaganych przepisami pomiarów oraz po dokonaniu zgłoszenia do </w:t>
      </w:r>
      <w:r w:rsidRPr="003948C9">
        <w:rPr>
          <w:kern w:val="2"/>
          <w:sz w:val="20"/>
          <w:szCs w:val="20"/>
          <w:shd w:val="clear" w:color="auto" w:fill="FFFFFF"/>
        </w:rPr>
        <w:t>Państwowego Powiatowego Inspektora Sanitarnego, do Państwowej Straży Pożarnej</w:t>
      </w:r>
      <w:r>
        <w:rPr>
          <w:kern w:val="2"/>
          <w:sz w:val="20"/>
          <w:szCs w:val="20"/>
          <w:shd w:val="clear" w:color="auto" w:fill="FFFFFF"/>
        </w:rPr>
        <w:t>, Urzędu Dozoru T</w:t>
      </w:r>
      <w:r w:rsidRPr="003948C9">
        <w:rPr>
          <w:kern w:val="2"/>
          <w:sz w:val="20"/>
          <w:szCs w:val="20"/>
          <w:shd w:val="clear" w:color="auto" w:fill="FFFFFF"/>
        </w:rPr>
        <w:t>echnicznego oraz</w:t>
      </w:r>
      <w:r w:rsidRPr="003948C9">
        <w:rPr>
          <w:sz w:val="20"/>
          <w:szCs w:val="20"/>
        </w:rPr>
        <w:t xml:space="preserve"> Powiatowego Inspektora Nadzoru Budowlanego</w:t>
      </w:r>
      <w:r w:rsidRPr="003948C9">
        <w:rPr>
          <w:kern w:val="2"/>
          <w:sz w:val="20"/>
          <w:szCs w:val="20"/>
          <w:shd w:val="clear" w:color="auto" w:fill="FFFFFF"/>
        </w:rPr>
        <w:t xml:space="preserve"> pod warunkiem, że organy te nie wniosą sprzeciwu wobec przystąpienia do użytkowania</w:t>
      </w:r>
      <w:r w:rsidRPr="003948C9">
        <w:rPr>
          <w:sz w:val="20"/>
          <w:szCs w:val="20"/>
        </w:rPr>
        <w:t xml:space="preserve"> w terminach określonych w prawie budowlanym oraz przedłożeniu Zamawiającemu dokumentacji powykonawczej, o której mowa w ust.3.</w:t>
      </w:r>
    </w:p>
    <w:p w:rsidR="00C303DD" w:rsidRPr="003948C9" w:rsidRDefault="00C303DD" w:rsidP="00C90D31">
      <w:pPr>
        <w:numPr>
          <w:ilvl w:val="1"/>
          <w:numId w:val="4"/>
        </w:numPr>
        <w:tabs>
          <w:tab w:val="clear" w:pos="1080"/>
          <w:tab w:val="num" w:pos="426"/>
        </w:tabs>
        <w:autoSpaceDE w:val="0"/>
        <w:spacing w:line="360" w:lineRule="auto"/>
        <w:ind w:left="426"/>
        <w:jc w:val="both"/>
        <w:rPr>
          <w:sz w:val="20"/>
          <w:szCs w:val="20"/>
        </w:rPr>
      </w:pPr>
      <w:r w:rsidRPr="003948C9">
        <w:rPr>
          <w:sz w:val="20"/>
          <w:szCs w:val="20"/>
        </w:rPr>
        <w:t>Zamawiający wyznaczy termin rozpoczęcia odbioru końcowego w ciągu 7 dni od daty zawiadomienia go o osiągnięciu gotowości do odbioru. Udział kierownika budowy oraz kierowników robót branżowych w odbiorze końcowym jest obowiązkowy pod rygorem naliczenia kary umownej. Z czynności odbioru będzie spisany protokół zawierający wszelkie ustalenia dokonane w toku odbioru.</w:t>
      </w:r>
    </w:p>
    <w:p w:rsidR="00C303DD" w:rsidRPr="003948C9" w:rsidRDefault="00C303DD" w:rsidP="00857018">
      <w:pPr>
        <w:numPr>
          <w:ilvl w:val="1"/>
          <w:numId w:val="4"/>
        </w:numPr>
        <w:tabs>
          <w:tab w:val="clear" w:pos="1080"/>
          <w:tab w:val="num" w:pos="426"/>
        </w:tabs>
        <w:autoSpaceDE w:val="0"/>
        <w:spacing w:line="360" w:lineRule="auto"/>
        <w:ind w:left="426"/>
        <w:jc w:val="both"/>
        <w:rPr>
          <w:sz w:val="20"/>
          <w:szCs w:val="20"/>
        </w:rPr>
      </w:pPr>
      <w:r w:rsidRPr="003948C9">
        <w:rPr>
          <w:sz w:val="20"/>
          <w:szCs w:val="20"/>
        </w:rPr>
        <w:t>Wykonawca dostarczy najpóźniej na dwa dni robocze przed rozpoczęciem czynności odbioru końcowego dla Zamawiającego:</w:t>
      </w:r>
    </w:p>
    <w:p w:rsidR="00C303DD" w:rsidRPr="003948C9" w:rsidRDefault="00C303DD"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 xml:space="preserve">Dziennik budowy </w:t>
      </w:r>
    </w:p>
    <w:p w:rsidR="00C303DD" w:rsidRPr="003948C9" w:rsidRDefault="00C303DD"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certyfikaty, atesty, świadectwa na urządzenia i materiały użyte w trakcie wykonywania przedmiotu umowy, instrukcje ruchowe i eksploatacyjne zawierające schematy, czynności w układzie normalnej pracy i w stanie awaryjnym,</w:t>
      </w:r>
    </w:p>
    <w:p w:rsidR="00C303DD" w:rsidRPr="003948C9" w:rsidRDefault="00C303DD"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kompletną dokumentację powykonawczą zatwierdzoną przez upoważnionego przedstawiciela Wykonawcy posiadającego wymagane uprawnienia,</w:t>
      </w:r>
    </w:p>
    <w:p w:rsidR="00C303DD" w:rsidRPr="003948C9" w:rsidRDefault="00C303DD" w:rsidP="00C163FC">
      <w:pPr>
        <w:numPr>
          <w:ilvl w:val="1"/>
          <w:numId w:val="17"/>
        </w:numPr>
        <w:tabs>
          <w:tab w:val="left" w:pos="567"/>
          <w:tab w:val="left" w:pos="4253"/>
          <w:tab w:val="left" w:pos="4908"/>
        </w:tabs>
        <w:autoSpaceDE w:val="0"/>
        <w:spacing w:line="360" w:lineRule="auto"/>
        <w:jc w:val="both"/>
        <w:rPr>
          <w:sz w:val="20"/>
          <w:szCs w:val="20"/>
        </w:rPr>
      </w:pPr>
      <w:r w:rsidRPr="003948C9">
        <w:rPr>
          <w:sz w:val="20"/>
          <w:szCs w:val="20"/>
        </w:rPr>
        <w:t>protokoły prób, pomiarów, sprawdzeń, rozruchów zgodnie z wymogami sztuki budowlanej, Prawem Budowlanym i innymi wymogami branżowymi, normami i przepisami prawa.</w:t>
      </w:r>
    </w:p>
    <w:p w:rsidR="00C303DD" w:rsidRPr="003948C9" w:rsidRDefault="00C303DD" w:rsidP="00C163FC">
      <w:pPr>
        <w:numPr>
          <w:ilvl w:val="1"/>
          <w:numId w:val="17"/>
        </w:numPr>
        <w:autoSpaceDE w:val="0"/>
        <w:spacing w:line="360" w:lineRule="auto"/>
        <w:jc w:val="both"/>
        <w:rPr>
          <w:sz w:val="20"/>
          <w:szCs w:val="20"/>
        </w:rPr>
      </w:pPr>
      <w:r w:rsidRPr="003948C9">
        <w:rPr>
          <w:sz w:val="20"/>
          <w:szCs w:val="20"/>
        </w:rPr>
        <w:t xml:space="preserve">Protokół z kontroli przeprowadzonej przez </w:t>
      </w:r>
      <w:r w:rsidRPr="003948C9">
        <w:rPr>
          <w:kern w:val="2"/>
          <w:sz w:val="20"/>
          <w:szCs w:val="20"/>
          <w:shd w:val="clear" w:color="auto" w:fill="FFFFFF"/>
        </w:rPr>
        <w:t xml:space="preserve">Państwowego Powiatowego Inspektora Sanitarnego, Państwową Straż Pożarną, Urząd Dozoru Technicznego oraz </w:t>
      </w:r>
      <w:r w:rsidRPr="003948C9">
        <w:rPr>
          <w:sz w:val="20"/>
          <w:szCs w:val="20"/>
        </w:rPr>
        <w:t xml:space="preserve">Powiatowego Inspektora Nadzoru Budowlanego </w:t>
      </w:r>
      <w:r w:rsidRPr="003948C9">
        <w:rPr>
          <w:kern w:val="2"/>
          <w:sz w:val="20"/>
          <w:szCs w:val="20"/>
          <w:shd w:val="clear" w:color="auto" w:fill="FFFFFF"/>
        </w:rPr>
        <w:t xml:space="preserve">(o ile będzie przeprowadzona) wraz z decyzją, że organy te nie wniosły sprzeciwu wobec przystąpienia do użytkowania lub oświadczenie Wykonawcy, że w ustawowym terminie, organy te nie wniosły sprzeciwu wobec przystąpienia do użytkowania, </w:t>
      </w:r>
    </w:p>
    <w:p w:rsidR="00C303DD" w:rsidRPr="004542D0" w:rsidRDefault="00C303DD" w:rsidP="004542D0">
      <w:pPr>
        <w:numPr>
          <w:ilvl w:val="1"/>
          <w:numId w:val="17"/>
        </w:numPr>
        <w:autoSpaceDE w:val="0"/>
        <w:spacing w:line="360" w:lineRule="auto"/>
        <w:jc w:val="both"/>
        <w:rPr>
          <w:sz w:val="20"/>
          <w:szCs w:val="20"/>
        </w:rPr>
      </w:pPr>
      <w:r w:rsidRPr="003948C9">
        <w:rPr>
          <w:sz w:val="20"/>
          <w:szCs w:val="20"/>
        </w:rPr>
        <w:t xml:space="preserve">wykaz środków trwałych i przedmiotów z podaniem ich wartości, numerów fabrycznych, producenta, roku produkcji. </w:t>
      </w:r>
    </w:p>
    <w:p w:rsidR="00C303DD" w:rsidRPr="003948C9" w:rsidRDefault="00C303DD" w:rsidP="00E65F41">
      <w:pPr>
        <w:tabs>
          <w:tab w:val="left" w:pos="426"/>
        </w:tabs>
        <w:autoSpaceDE w:val="0"/>
        <w:spacing w:line="360" w:lineRule="auto"/>
        <w:jc w:val="both"/>
        <w:rPr>
          <w:sz w:val="20"/>
          <w:szCs w:val="20"/>
        </w:rPr>
      </w:pPr>
      <w:r w:rsidRPr="003948C9">
        <w:rPr>
          <w:sz w:val="20"/>
          <w:szCs w:val="20"/>
        </w:rPr>
        <w:t>4. Jeżeli w toku czynności odbioru końcowego stwierdzone zostaną wady, które możliwe są do usunięcia to Zamawiającemu, niezależnie od prawa naliczenia kar umownych</w:t>
      </w:r>
      <w:r>
        <w:rPr>
          <w:sz w:val="20"/>
          <w:szCs w:val="20"/>
        </w:rPr>
        <w:t>, zgodnie z postanowieniami § 11</w:t>
      </w:r>
      <w:r w:rsidRPr="003948C9">
        <w:rPr>
          <w:sz w:val="20"/>
          <w:szCs w:val="20"/>
        </w:rPr>
        <w:t xml:space="preserve">  przysługują następujące uprawnienia:</w:t>
      </w:r>
    </w:p>
    <w:p w:rsidR="00C303DD" w:rsidRPr="003948C9" w:rsidRDefault="00C303DD" w:rsidP="00C163FC">
      <w:pPr>
        <w:numPr>
          <w:ilvl w:val="1"/>
          <w:numId w:val="18"/>
        </w:numPr>
        <w:tabs>
          <w:tab w:val="left" w:pos="360"/>
          <w:tab w:val="left" w:pos="1800"/>
        </w:tabs>
        <w:autoSpaceDE w:val="0"/>
        <w:spacing w:line="360" w:lineRule="auto"/>
        <w:jc w:val="both"/>
        <w:rPr>
          <w:sz w:val="20"/>
          <w:szCs w:val="20"/>
        </w:rPr>
      </w:pPr>
      <w:r w:rsidRPr="003948C9">
        <w:rPr>
          <w:sz w:val="20"/>
          <w:szCs w:val="20"/>
        </w:rPr>
        <w:t>w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rsidR="00C303DD" w:rsidRPr="003948C9" w:rsidRDefault="00C303DD" w:rsidP="00C163FC">
      <w:pPr>
        <w:numPr>
          <w:ilvl w:val="1"/>
          <w:numId w:val="18"/>
        </w:numPr>
        <w:tabs>
          <w:tab w:val="left" w:pos="360"/>
          <w:tab w:val="left" w:pos="1800"/>
        </w:tabs>
        <w:autoSpaceDE w:val="0"/>
        <w:spacing w:line="360" w:lineRule="auto"/>
        <w:jc w:val="both"/>
        <w:rPr>
          <w:sz w:val="20"/>
          <w:szCs w:val="20"/>
        </w:rPr>
      </w:pPr>
      <w:r w:rsidRPr="003948C9">
        <w:rPr>
          <w:sz w:val="20"/>
          <w:szCs w:val="20"/>
        </w:rPr>
        <w:t>w przypadku stwierdzenia usterek umożliwiających użytkowanie przedmiotu umowy może dokonać odbioru wraz ze sporządzeniem wykazu usterek i terminem ich usunięcia.</w:t>
      </w:r>
    </w:p>
    <w:p w:rsidR="00C303DD" w:rsidRPr="003948C9" w:rsidRDefault="00C303DD" w:rsidP="00817D8D">
      <w:pPr>
        <w:numPr>
          <w:ilvl w:val="0"/>
          <w:numId w:val="18"/>
        </w:numPr>
        <w:tabs>
          <w:tab w:val="clear" w:pos="720"/>
          <w:tab w:val="num" w:pos="360"/>
          <w:tab w:val="left" w:pos="1800"/>
        </w:tabs>
        <w:autoSpaceDE w:val="0"/>
        <w:spacing w:line="360" w:lineRule="auto"/>
        <w:ind w:left="0" w:firstLine="0"/>
        <w:jc w:val="both"/>
        <w:rPr>
          <w:sz w:val="20"/>
          <w:szCs w:val="20"/>
        </w:rPr>
      </w:pPr>
      <w:r w:rsidRPr="003948C9">
        <w:rPr>
          <w:sz w:val="20"/>
          <w:szCs w:val="20"/>
        </w:rPr>
        <w:t xml:space="preserve">Uprawnienia Zamawiającego, o których mowa w ust. 4 dotyczą również przypadków niedostarczenia przez Wykonawcę dokumentów, o których mowa w ust. 3  </w:t>
      </w:r>
    </w:p>
    <w:p w:rsidR="00C303DD" w:rsidRPr="003948C9" w:rsidRDefault="00C303DD" w:rsidP="00C163FC">
      <w:pPr>
        <w:numPr>
          <w:ilvl w:val="0"/>
          <w:numId w:val="18"/>
        </w:numPr>
        <w:tabs>
          <w:tab w:val="left" w:pos="426"/>
          <w:tab w:val="left" w:pos="1800"/>
        </w:tabs>
        <w:autoSpaceDE w:val="0"/>
        <w:spacing w:line="360" w:lineRule="auto"/>
        <w:ind w:left="426"/>
        <w:jc w:val="both"/>
        <w:rPr>
          <w:sz w:val="20"/>
          <w:szCs w:val="20"/>
        </w:rPr>
      </w:pPr>
      <w:r w:rsidRPr="003948C9">
        <w:rPr>
          <w:sz w:val="20"/>
          <w:szCs w:val="20"/>
        </w:rPr>
        <w:t>Jeżeli w toku czynności odbioru końcowego stwierdzone zostaną wady, które nie są możliwe do usunięcia to Zamawiającemu, niezależnie od prawa naliczenia kar umownych</w:t>
      </w:r>
      <w:r>
        <w:rPr>
          <w:sz w:val="20"/>
          <w:szCs w:val="20"/>
        </w:rPr>
        <w:t>, zgodnie z postanowieniami § 11</w:t>
      </w:r>
      <w:r w:rsidRPr="003948C9">
        <w:rPr>
          <w:sz w:val="20"/>
          <w:szCs w:val="20"/>
        </w:rPr>
        <w:t xml:space="preserve"> przysługują następujące uprawnienia:</w:t>
      </w:r>
    </w:p>
    <w:p w:rsidR="00C303DD" w:rsidRPr="003948C9" w:rsidRDefault="00C303DD" w:rsidP="00C163FC">
      <w:pPr>
        <w:numPr>
          <w:ilvl w:val="1"/>
          <w:numId w:val="18"/>
        </w:numPr>
        <w:tabs>
          <w:tab w:val="left" w:pos="360"/>
          <w:tab w:val="left" w:pos="1800"/>
        </w:tabs>
        <w:autoSpaceDE w:val="0"/>
        <w:spacing w:line="360" w:lineRule="auto"/>
        <w:jc w:val="both"/>
        <w:rPr>
          <w:sz w:val="20"/>
          <w:szCs w:val="20"/>
        </w:rPr>
      </w:pPr>
      <w:r w:rsidRPr="003948C9">
        <w:rPr>
          <w:sz w:val="20"/>
          <w:szCs w:val="20"/>
        </w:rPr>
        <w:t xml:space="preserve">W przypadku stwierdzenia wad nie nadających się do usunięcia, a które to wady nie uniemożliwiają użytkowania przedmiotu umowy zgodnie z przeznaczeniem, Zamawiający może obniżyć odpowiednio wynagrodzenie Wykonawcy, </w:t>
      </w:r>
    </w:p>
    <w:p w:rsidR="00C303DD" w:rsidRPr="003948C9" w:rsidRDefault="00C303DD" w:rsidP="00C163FC">
      <w:pPr>
        <w:numPr>
          <w:ilvl w:val="1"/>
          <w:numId w:val="18"/>
        </w:numPr>
        <w:tabs>
          <w:tab w:val="left" w:pos="360"/>
          <w:tab w:val="left" w:pos="1800"/>
        </w:tabs>
        <w:autoSpaceDE w:val="0"/>
        <w:spacing w:line="360" w:lineRule="auto"/>
        <w:jc w:val="both"/>
        <w:rPr>
          <w:sz w:val="20"/>
          <w:szCs w:val="20"/>
        </w:rPr>
      </w:pPr>
      <w:r w:rsidRPr="003948C9">
        <w:rPr>
          <w:sz w:val="20"/>
          <w:szCs w:val="20"/>
        </w:rPr>
        <w:t xml:space="preserve">W przypadku stwierdzenia wad nie nadających się do usunięcia, a które to wady uniemożliwiają użytkowanie przedmiotu umowy zgodnie z przeznaczeniem, Zamawiający może odstąpić od umowy lub żądać wykonania przedmiotu umowy po raz drugi. </w:t>
      </w:r>
    </w:p>
    <w:p w:rsidR="00C303DD" w:rsidRPr="003948C9" w:rsidRDefault="00C303DD" w:rsidP="00AC2433">
      <w:pPr>
        <w:numPr>
          <w:ilvl w:val="0"/>
          <w:numId w:val="18"/>
        </w:numPr>
        <w:tabs>
          <w:tab w:val="left" w:pos="426"/>
        </w:tabs>
        <w:autoSpaceDE w:val="0"/>
        <w:spacing w:line="360" w:lineRule="auto"/>
        <w:ind w:left="426" w:hanging="426"/>
        <w:jc w:val="both"/>
        <w:rPr>
          <w:sz w:val="20"/>
          <w:szCs w:val="20"/>
        </w:rPr>
      </w:pPr>
      <w:r w:rsidRPr="003948C9">
        <w:rPr>
          <w:sz w:val="20"/>
          <w:szCs w:val="20"/>
        </w:rPr>
        <w:t xml:space="preserve">Wykonawca zobowiązany jest do zawiadomienia Zamawiającego o usunięciu wad, o których mowa w ust. 4. Podpisanie protokołu odbioru końcowego nie oznacza potwierdzenia braku wad fizycznych i prawnych wykonanych robót. </w:t>
      </w:r>
    </w:p>
    <w:p w:rsidR="00C303DD" w:rsidRPr="003948C9" w:rsidRDefault="00C303DD" w:rsidP="004C1564">
      <w:pPr>
        <w:tabs>
          <w:tab w:val="left" w:pos="426"/>
          <w:tab w:val="num" w:pos="720"/>
        </w:tabs>
        <w:autoSpaceDE w:val="0"/>
        <w:spacing w:line="360" w:lineRule="auto"/>
        <w:ind w:right="-3"/>
        <w:jc w:val="both"/>
        <w:rPr>
          <w:b/>
          <w:bCs/>
          <w:sz w:val="20"/>
          <w:szCs w:val="20"/>
        </w:rPr>
      </w:pPr>
    </w:p>
    <w:p w:rsidR="00C303DD" w:rsidRPr="003948C9" w:rsidRDefault="00C303DD" w:rsidP="00DD22E3">
      <w:pPr>
        <w:tabs>
          <w:tab w:val="left" w:pos="426"/>
        </w:tabs>
        <w:autoSpaceDE w:val="0"/>
        <w:spacing w:line="360" w:lineRule="auto"/>
        <w:ind w:left="360" w:right="-3"/>
        <w:jc w:val="center"/>
        <w:rPr>
          <w:b/>
          <w:bCs/>
          <w:sz w:val="20"/>
          <w:szCs w:val="20"/>
        </w:rPr>
      </w:pPr>
      <w:r>
        <w:rPr>
          <w:b/>
          <w:bCs/>
          <w:sz w:val="20"/>
          <w:szCs w:val="20"/>
        </w:rPr>
        <w:t>§ 11</w:t>
      </w:r>
    </w:p>
    <w:p w:rsidR="00C303DD" w:rsidRPr="003948C9" w:rsidRDefault="00C303DD" w:rsidP="00C163FC">
      <w:pPr>
        <w:numPr>
          <w:ilvl w:val="0"/>
          <w:numId w:val="6"/>
        </w:numPr>
        <w:tabs>
          <w:tab w:val="clear" w:pos="720"/>
          <w:tab w:val="left" w:pos="426"/>
        </w:tabs>
        <w:autoSpaceDE w:val="0"/>
        <w:spacing w:line="360" w:lineRule="auto"/>
        <w:ind w:left="426"/>
        <w:jc w:val="both"/>
        <w:rPr>
          <w:sz w:val="20"/>
          <w:szCs w:val="20"/>
        </w:rPr>
      </w:pPr>
      <w:r w:rsidRPr="003948C9">
        <w:rPr>
          <w:b/>
          <w:bCs/>
          <w:sz w:val="20"/>
          <w:szCs w:val="20"/>
        </w:rPr>
        <w:t>Wykonawca</w:t>
      </w:r>
      <w:r w:rsidRPr="003948C9">
        <w:rPr>
          <w:sz w:val="20"/>
          <w:szCs w:val="20"/>
        </w:rPr>
        <w:t xml:space="preserve"> zobowiązany jest do zapłaty </w:t>
      </w:r>
      <w:r w:rsidRPr="003948C9">
        <w:rPr>
          <w:b/>
          <w:bCs/>
          <w:sz w:val="20"/>
          <w:szCs w:val="20"/>
        </w:rPr>
        <w:t>Zamawiającemu</w:t>
      </w:r>
      <w:r w:rsidRPr="003948C9">
        <w:rPr>
          <w:sz w:val="20"/>
          <w:szCs w:val="20"/>
        </w:rPr>
        <w:t xml:space="preserve"> kar umownych w następujących wypadkach </w:t>
      </w:r>
      <w:r w:rsidRPr="003948C9">
        <w:rPr>
          <w:sz w:val="20"/>
          <w:szCs w:val="20"/>
        </w:rPr>
        <w:br/>
        <w:t>i w następujących wysokościach:</w:t>
      </w:r>
    </w:p>
    <w:p w:rsidR="00C303DD" w:rsidRPr="003948C9" w:rsidRDefault="00C303DD" w:rsidP="00C163FC">
      <w:pPr>
        <w:numPr>
          <w:ilvl w:val="1"/>
          <w:numId w:val="7"/>
        </w:numPr>
        <w:tabs>
          <w:tab w:val="clear" w:pos="1440"/>
          <w:tab w:val="left" w:pos="851"/>
        </w:tabs>
        <w:autoSpaceDE w:val="0"/>
        <w:spacing w:line="360" w:lineRule="auto"/>
        <w:ind w:left="851"/>
        <w:jc w:val="both"/>
        <w:rPr>
          <w:sz w:val="20"/>
          <w:szCs w:val="20"/>
        </w:rPr>
      </w:pPr>
      <w:r w:rsidRPr="003948C9">
        <w:rPr>
          <w:sz w:val="20"/>
          <w:szCs w:val="20"/>
        </w:rPr>
        <w:t>za opóźnienie w wykonaniu przedmiotu umowy  - w wysokości 0,25 % wartości umowy brutto wskazanej w § 4 ust. 1</w:t>
      </w:r>
      <w:r w:rsidRPr="003948C9">
        <w:rPr>
          <w:b/>
          <w:bCs/>
          <w:sz w:val="20"/>
          <w:szCs w:val="20"/>
        </w:rPr>
        <w:t xml:space="preserve"> </w:t>
      </w:r>
      <w:r w:rsidRPr="003948C9">
        <w:rPr>
          <w:sz w:val="20"/>
          <w:szCs w:val="20"/>
        </w:rPr>
        <w:t xml:space="preserve">za każdy rozpoczęty dzień opóźnienia, , nie więcej jednak niż 20% wartości umowy brutto wskazanej w § 4 ust. 1 </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nie dotrzymania terminu wykonania obowiązków wynikających z gwarancji i/lub rękojmi - w wysokości 0,25% wartości umowy brutto wskazanej w § 4 ust. 1 za każdy rozpoczęty dzień opóźnienia, nie więcej jednak niż 20% wartości umowy brutto wskazanej w § 4 ust. 1 </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niepodjęcia działań wynikających z tytułu gwarancji dla urządzeń istotnych dla utrzymania ciągłości zasilania w media w czasie 24 godzin od zgłoszenia lub podjęciu czynności w sposób nieskuteczny, - w wysokości 1% wartości umowy brutto wskazanej w § 4 ust. 1  za każdy rozpoczęty dzień opóźnienia, nie więcej jednak niż 20% wartości umowy brutto wskazanej w § 4 ust. 1 </w:t>
      </w:r>
    </w:p>
    <w:p w:rsidR="00C303DD" w:rsidRPr="003948C9" w:rsidRDefault="00C303DD" w:rsidP="006C4F0E">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odstąpienia od umowy przez którąkolwiek ze stron z przyczyn za które odpowiedzialność ponosi Wykonawca - w wysokości 20% wartości umowy brutto wskazanej w § 4 ust. 1</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nieobecności kierownika budowy, kierownika/ów robót branżowych w naradach koordynacyjnych, w odbiorze końcowym lub w zwołanych przez Zamawiającego przeglądach gwarancyjnych, o których mowa w §3 ust. 32</w:t>
      </w:r>
      <w:r>
        <w:rPr>
          <w:sz w:val="20"/>
          <w:szCs w:val="20"/>
        </w:rPr>
        <w:t xml:space="preserve"> oraz §7</w:t>
      </w:r>
      <w:r w:rsidRPr="003948C9">
        <w:rPr>
          <w:sz w:val="20"/>
          <w:szCs w:val="20"/>
        </w:rPr>
        <w:t xml:space="preserve"> ust.</w:t>
      </w:r>
      <w:r>
        <w:rPr>
          <w:sz w:val="20"/>
          <w:szCs w:val="20"/>
        </w:rPr>
        <w:t xml:space="preserve">6 </w:t>
      </w:r>
      <w:r w:rsidRPr="003948C9">
        <w:rPr>
          <w:sz w:val="20"/>
          <w:szCs w:val="20"/>
        </w:rPr>
        <w:t xml:space="preserve">  - w wysokości 1.000 zł brutto za każdą nieobecność,</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naruszenia przez Wykonawcę obowiązków określonych w § 3 ust 13, 14, 15, 16, 17, 18, 29, 31</w:t>
      </w:r>
      <w:r>
        <w:rPr>
          <w:sz w:val="20"/>
          <w:szCs w:val="20"/>
        </w:rPr>
        <w:t>, 33</w:t>
      </w:r>
      <w:r w:rsidRPr="003948C9">
        <w:rPr>
          <w:sz w:val="20"/>
          <w:szCs w:val="20"/>
        </w:rPr>
        <w:t xml:space="preserve"> - w wysokości 1.000 zł za każde naruszenie,</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 xml:space="preserve">w przypadku braku przedłużenia okresu obowiązywania gwarancji należytego wykonania umowy, o której mowa w § </w:t>
      </w:r>
      <w:r>
        <w:rPr>
          <w:sz w:val="20"/>
          <w:szCs w:val="20"/>
        </w:rPr>
        <w:t>8</w:t>
      </w:r>
      <w:r w:rsidRPr="003948C9">
        <w:rPr>
          <w:sz w:val="20"/>
          <w:szCs w:val="20"/>
        </w:rPr>
        <w:t xml:space="preserve"> - w wysokości 0,25 % wartości umowy brutto wskazanej w § 4 ust. 1</w:t>
      </w:r>
      <w:r w:rsidRPr="003948C9">
        <w:rPr>
          <w:b/>
          <w:bCs/>
          <w:sz w:val="20"/>
          <w:szCs w:val="20"/>
        </w:rPr>
        <w:t xml:space="preserve"> </w:t>
      </w:r>
      <w:r w:rsidRPr="003948C9">
        <w:rPr>
          <w:sz w:val="20"/>
          <w:szCs w:val="20"/>
        </w:rPr>
        <w:t>za każdy rozpoczęty dzień opóźnienia,  nie więcej jednak niż 20% wartości umowy brutto wskazanej w § 4 ust. 1.</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rsidR="00C303DD" w:rsidRPr="003948C9" w:rsidRDefault="00C303DD" w:rsidP="00AC2433">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braku zapłaty lub nieterminowej zapłaty wynagrodzenia należnego podwykonawcom lub dalszym podwykonawcom – w  wysokości 0,25 % wartości umowy brutto wskazanej w § 4 ust. 1</w:t>
      </w:r>
      <w:r w:rsidRPr="003948C9">
        <w:rPr>
          <w:b/>
          <w:bCs/>
          <w:sz w:val="20"/>
          <w:szCs w:val="20"/>
        </w:rPr>
        <w:t xml:space="preserve"> </w:t>
      </w:r>
      <w:r w:rsidRPr="003948C9">
        <w:rPr>
          <w:sz w:val="20"/>
          <w:szCs w:val="20"/>
        </w:rPr>
        <w:t>za każdy rozpoczęty dzień opóźnienia,</w:t>
      </w:r>
    </w:p>
    <w:p w:rsidR="00C303DD" w:rsidRPr="003948C9" w:rsidRDefault="00C303DD" w:rsidP="007D2FA6">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nieprzedłożenia do zaakceptowania projektu umowy o podwykonawstwo, lub projektu jej zmiany – w  wysokości 0,25 % wartości umowy brutto wskazanej w § 4 ust. 1</w:t>
      </w:r>
      <w:r w:rsidRPr="003948C9">
        <w:rPr>
          <w:b/>
          <w:bCs/>
          <w:sz w:val="20"/>
          <w:szCs w:val="20"/>
        </w:rPr>
        <w:t xml:space="preserve"> </w:t>
      </w:r>
      <w:r w:rsidRPr="003948C9">
        <w:rPr>
          <w:sz w:val="20"/>
          <w:szCs w:val="20"/>
        </w:rPr>
        <w:t>za każdy rozpoczęty dzień opóźnienia,</w:t>
      </w:r>
    </w:p>
    <w:p w:rsidR="00C303DD" w:rsidRPr="003948C9" w:rsidRDefault="00C303DD" w:rsidP="007D2FA6">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nieprzedłożenia poświadczonej za zgodność z oryginałem kopii umowy o podwykonawstwo – w  wysokości 0,25 % wartości umowy brutto wskazanej w § 4 ust. 1</w:t>
      </w:r>
      <w:r w:rsidRPr="003948C9">
        <w:rPr>
          <w:b/>
          <w:bCs/>
          <w:sz w:val="20"/>
          <w:szCs w:val="20"/>
        </w:rPr>
        <w:t xml:space="preserve"> </w:t>
      </w:r>
      <w:r w:rsidRPr="003948C9">
        <w:rPr>
          <w:sz w:val="20"/>
          <w:szCs w:val="20"/>
        </w:rPr>
        <w:t>za każdy rozpoczęty dzień opóźnienia</w:t>
      </w:r>
    </w:p>
    <w:p w:rsidR="00C303DD" w:rsidRPr="003948C9" w:rsidRDefault="00C303DD" w:rsidP="002A228E">
      <w:pPr>
        <w:numPr>
          <w:ilvl w:val="1"/>
          <w:numId w:val="7"/>
        </w:numPr>
        <w:tabs>
          <w:tab w:val="clear" w:pos="1440"/>
          <w:tab w:val="left" w:pos="851"/>
        </w:tabs>
        <w:autoSpaceDE w:val="0"/>
        <w:spacing w:line="360" w:lineRule="auto"/>
        <w:ind w:left="851"/>
        <w:jc w:val="both"/>
        <w:rPr>
          <w:sz w:val="20"/>
          <w:szCs w:val="20"/>
        </w:rPr>
      </w:pPr>
      <w:r w:rsidRPr="003948C9">
        <w:rPr>
          <w:sz w:val="20"/>
          <w:szCs w:val="20"/>
        </w:rPr>
        <w:t>w przypadku niedokonania zmian umowy o podwykonawstwo w zakresie terminu zapłaty– w  wysokości 0,25 % wartości umowy brutto wskazanej w § 4 ust. 1</w:t>
      </w:r>
      <w:r w:rsidRPr="003948C9">
        <w:rPr>
          <w:b/>
          <w:bCs/>
          <w:sz w:val="20"/>
          <w:szCs w:val="20"/>
        </w:rPr>
        <w:t xml:space="preserve"> </w:t>
      </w:r>
      <w:r w:rsidRPr="003948C9">
        <w:rPr>
          <w:sz w:val="20"/>
          <w:szCs w:val="20"/>
        </w:rPr>
        <w:t>za każdy rozpoczęty dzień opóźnienia</w:t>
      </w:r>
    </w:p>
    <w:p w:rsidR="00C303DD" w:rsidRPr="003948C9" w:rsidRDefault="00C303DD"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 przypadku opóźnienia, o którym mowa w ust. 1 lit. a) lub ust. 1 lit. b) przekraczającego 14 dni, </w:t>
      </w:r>
      <w:r w:rsidRPr="003948C9">
        <w:rPr>
          <w:b/>
          <w:bCs/>
          <w:sz w:val="20"/>
          <w:szCs w:val="20"/>
        </w:rPr>
        <w:t>Zamawiający</w:t>
      </w:r>
      <w:r w:rsidRPr="003948C9">
        <w:rPr>
          <w:sz w:val="20"/>
          <w:szCs w:val="20"/>
        </w:rPr>
        <w:t xml:space="preserve"> zastrzega sobie prawo do odstąpienia od umowy oraz naliczenia kar umownych w sposób określony w ust. 1 lit. d).</w:t>
      </w:r>
    </w:p>
    <w:p w:rsidR="00C303DD" w:rsidRPr="003948C9" w:rsidRDefault="00C303DD"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 przypadku, gdyby u </w:t>
      </w:r>
      <w:r w:rsidRPr="003948C9">
        <w:rPr>
          <w:b/>
          <w:bCs/>
          <w:sz w:val="20"/>
          <w:szCs w:val="20"/>
        </w:rPr>
        <w:t>Zamawiającego</w:t>
      </w:r>
      <w:r w:rsidRPr="003948C9">
        <w:rPr>
          <w:sz w:val="20"/>
          <w:szCs w:val="20"/>
        </w:rPr>
        <w:t xml:space="preserve"> wskutek niewykonania lub nienależytego wykonania zobowiązania przez </w:t>
      </w:r>
      <w:r w:rsidRPr="003948C9">
        <w:rPr>
          <w:b/>
          <w:bCs/>
          <w:sz w:val="20"/>
          <w:szCs w:val="20"/>
        </w:rPr>
        <w:t>Wykonawcę</w:t>
      </w:r>
      <w:r w:rsidRPr="003948C9">
        <w:rPr>
          <w:sz w:val="20"/>
          <w:szCs w:val="20"/>
        </w:rPr>
        <w:t xml:space="preserve"> powstała szkoda przewyższająca karę umowną </w:t>
      </w:r>
      <w:r w:rsidRPr="003948C9">
        <w:rPr>
          <w:b/>
          <w:bCs/>
          <w:sz w:val="20"/>
          <w:szCs w:val="20"/>
        </w:rPr>
        <w:t>Zamawiający</w:t>
      </w:r>
      <w:r w:rsidRPr="003948C9">
        <w:rPr>
          <w:sz w:val="20"/>
          <w:szCs w:val="20"/>
        </w:rPr>
        <w:t xml:space="preserve"> zachowuje prawo do dochodzenia odszkodowania uzupełniającego na zasadach ogólnych prawa cywilnego.</w:t>
      </w:r>
    </w:p>
    <w:p w:rsidR="00C303DD" w:rsidRPr="003948C9" w:rsidRDefault="00C303DD" w:rsidP="00C163FC">
      <w:pPr>
        <w:numPr>
          <w:ilvl w:val="0"/>
          <w:numId w:val="6"/>
        </w:numPr>
        <w:tabs>
          <w:tab w:val="clear" w:pos="720"/>
          <w:tab w:val="left" w:pos="426"/>
        </w:tabs>
        <w:autoSpaceDE w:val="0"/>
        <w:spacing w:line="360" w:lineRule="auto"/>
        <w:ind w:left="426" w:hanging="426"/>
        <w:jc w:val="both"/>
        <w:rPr>
          <w:sz w:val="20"/>
          <w:szCs w:val="20"/>
        </w:rPr>
      </w:pPr>
      <w:r w:rsidRPr="003948C9">
        <w:rPr>
          <w:sz w:val="20"/>
          <w:szCs w:val="20"/>
        </w:rPr>
        <w:t xml:space="preserve">Wykonawca wyraża zgodę na potrącenie kar umownych z wynagrodzenia, o którym mowa w </w:t>
      </w:r>
      <w:r w:rsidRPr="003948C9">
        <w:rPr>
          <w:b/>
          <w:bCs/>
          <w:sz w:val="20"/>
          <w:szCs w:val="20"/>
          <w:shd w:val="clear" w:color="auto" w:fill="FFFFFF"/>
        </w:rPr>
        <w:t xml:space="preserve">§ 4 ust. 1. </w:t>
      </w:r>
    </w:p>
    <w:p w:rsidR="00C303DD" w:rsidRPr="003948C9" w:rsidRDefault="00C303DD">
      <w:pPr>
        <w:autoSpaceDE w:val="0"/>
        <w:spacing w:line="360" w:lineRule="auto"/>
        <w:jc w:val="center"/>
        <w:rPr>
          <w:b/>
          <w:bCs/>
          <w:sz w:val="20"/>
          <w:szCs w:val="20"/>
        </w:rPr>
      </w:pPr>
    </w:p>
    <w:p w:rsidR="00C303DD" w:rsidRPr="003948C9" w:rsidRDefault="00C303DD">
      <w:pPr>
        <w:autoSpaceDE w:val="0"/>
        <w:spacing w:line="360" w:lineRule="auto"/>
        <w:jc w:val="center"/>
        <w:rPr>
          <w:b/>
          <w:bCs/>
          <w:sz w:val="20"/>
          <w:szCs w:val="20"/>
        </w:rPr>
      </w:pPr>
      <w:r w:rsidRPr="003948C9">
        <w:rPr>
          <w:b/>
          <w:bCs/>
          <w:sz w:val="20"/>
          <w:szCs w:val="20"/>
        </w:rPr>
        <w:t>§ 1</w:t>
      </w:r>
      <w:r>
        <w:rPr>
          <w:b/>
          <w:bCs/>
          <w:sz w:val="20"/>
          <w:szCs w:val="20"/>
        </w:rPr>
        <w:t>2</w:t>
      </w:r>
    </w:p>
    <w:p w:rsidR="00C303DD" w:rsidRPr="003948C9" w:rsidRDefault="00C303DD" w:rsidP="00B171F0">
      <w:pPr>
        <w:pStyle w:val="ListParagraph"/>
        <w:numPr>
          <w:ilvl w:val="0"/>
          <w:numId w:val="53"/>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rsidR="00C303DD" w:rsidRPr="003948C9" w:rsidRDefault="00C303DD" w:rsidP="00B171F0">
      <w:pPr>
        <w:pStyle w:val="ListParagraph"/>
        <w:numPr>
          <w:ilvl w:val="0"/>
          <w:numId w:val="53"/>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Zamawiający, działając na podstawie  art. 144 ust.1 ustawy Prawo Zamówień Publicznych (Dz.U. 2015 poz. 2164 z późn. zm.) dopuszcza możliwości dokonania zmiany zawartej umowy w stosunku do treści oferty, na podstawie, której dokonano wyboru wykonawcy w następujących okolicznościach:</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kształtujące w sposób korzystniejszy niż wynikałoby to z treści oferty sposób zapłaty za udzielone zamówienie, w szczególności w ratach zamiast płatności jednorazowe, lub w większej ich liczbie, bądź przewidujące dłuższy termin zapłaty</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Ograniczenia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Przewidujące dłuższy termin wykonania zamówienia na skutek obiektywnych okoliczności, których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stawki podatku VAT (w takim przypadku zmianie ulega tylko cena brutto, a cena netto pozostanie bez zmian).</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realizacji w drodze odrębnej umowy prac powiązanych z przedmiotem niniejszej umowy, wymuszającej konieczność skoordynowania prac i uwzględnienia wzajemnych powiązań.</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jakiegokolwiek opóźnienia, utrudnienia lub przeszkody spowodowanej przez dające się przypisać Zamawiającemu, personelowi Zamawiającego lub innemu Wykonawcy zatrudnionemu przez Zamawiającego,</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przerwania robót nakazanego przez Zamawiającego.</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Wydłużenia terminu realizacji zamówienia w przypadku konieczności zmiany dokumentacji projektowej; </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Dopuszcza się możliwość zmiany terminu realizacji prac, na wniosek Wykonawcy, w przypadku jakiejkolwiek przeszkody w realizacji umowy, którą nie da się przypisać Wykonawcy </w:t>
      </w:r>
    </w:p>
    <w:p w:rsidR="00C303DD" w:rsidRDefault="00C303DD" w:rsidP="007D3942">
      <w:pPr>
        <w:pStyle w:val="ListParagraph"/>
        <w:numPr>
          <w:ilvl w:val="1"/>
          <w:numId w:val="52"/>
        </w:numPr>
        <w:autoSpaceDE w:val="0"/>
        <w:spacing w:line="360" w:lineRule="auto"/>
        <w:jc w:val="both"/>
        <w:rPr>
          <w:rFonts w:ascii="Times New Roman" w:hAnsi="Times New Roman" w:cs="Times New Roman"/>
          <w:sz w:val="20"/>
          <w:szCs w:val="20"/>
        </w:rPr>
      </w:pPr>
      <w:r w:rsidRPr="00FF3A11">
        <w:rPr>
          <w:rFonts w:ascii="Times New Roman" w:hAnsi="Times New Roman" w:cs="Times New Roman"/>
          <w:sz w:val="20"/>
          <w:szCs w:val="20"/>
        </w:rPr>
        <w:t xml:space="preserve">Przewidujące dostawy równoważne w nowszej i lepszej technologicznie ich wersji pod warunkiem nie zwiększenia ceny; </w:t>
      </w:r>
    </w:p>
    <w:p w:rsidR="00C303DD" w:rsidRPr="00FF3A11" w:rsidRDefault="00C303DD" w:rsidP="007D3942">
      <w:pPr>
        <w:pStyle w:val="ListParagraph"/>
        <w:numPr>
          <w:ilvl w:val="1"/>
          <w:numId w:val="52"/>
        </w:numPr>
        <w:autoSpaceDE w:val="0"/>
        <w:spacing w:line="360" w:lineRule="auto"/>
        <w:jc w:val="both"/>
        <w:rPr>
          <w:rFonts w:ascii="Times New Roman" w:hAnsi="Times New Roman" w:cs="Times New Roman"/>
          <w:sz w:val="20"/>
          <w:szCs w:val="20"/>
        </w:rPr>
      </w:pPr>
      <w:r w:rsidRPr="00FF3A11">
        <w:rPr>
          <w:rFonts w:ascii="Times New Roman" w:hAnsi="Times New Roman" w:cs="Times New Roman"/>
          <w:sz w:val="20"/>
          <w:szCs w:val="20"/>
        </w:rPr>
        <w:t xml:space="preserve">Zmiany kierownika budowy oraz kierowników robót branżowych pod warunkiem spełniania przez nich warunków określonych w SIWZ i wzorze umowy </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Zmiany terminu realizacji zamówienia w przypadku, gdy z przyczyn technicznych, organizacyjnych lub pogodowych, niemożliwe jest rozpoczęcie w odpowiednim terminie lub prowadzenie robót budowlanych.</w:t>
      </w:r>
    </w:p>
    <w:p w:rsidR="00C303DD" w:rsidRPr="003948C9" w:rsidRDefault="00C303DD" w:rsidP="00B171F0">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Dopuszcza się możliwość wykonania robót zamiennych, jeżeli nie odstępują one w sposób istotny od zatwierdzonego projektu budowlanego lub warunków pozwolenia na budowę  w ramach art. 36a ust. 5 lub 6 ustawy Prawo budowlane z zastrzeżeniem art. 57 ust.2 ustawy Prawo budowlane, po wcześniejszym uzgodnieniu możliwości wprowadzenia rozwiązań zamiennych – bez konieczności zwiększenia wynagrodzenia ryczałtowego Wykonawcy.</w:t>
      </w:r>
    </w:p>
    <w:p w:rsidR="00C303DD" w:rsidRDefault="00C303DD" w:rsidP="002066E9">
      <w:pPr>
        <w:pStyle w:val="ListParagraph"/>
        <w:numPr>
          <w:ilvl w:val="1"/>
          <w:numId w:val="52"/>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rsidR="00C303DD" w:rsidRDefault="00C303DD" w:rsidP="002066E9">
      <w:pPr>
        <w:autoSpaceDE w:val="0"/>
        <w:spacing w:line="360" w:lineRule="auto"/>
        <w:ind w:left="720"/>
        <w:jc w:val="both"/>
        <w:rPr>
          <w:sz w:val="20"/>
          <w:szCs w:val="20"/>
        </w:rPr>
      </w:pPr>
    </w:p>
    <w:p w:rsidR="00C303DD" w:rsidRDefault="00C303DD" w:rsidP="002066E9">
      <w:pPr>
        <w:autoSpaceDE w:val="0"/>
        <w:spacing w:line="360" w:lineRule="auto"/>
        <w:ind w:left="720"/>
        <w:jc w:val="both"/>
        <w:rPr>
          <w:sz w:val="20"/>
          <w:szCs w:val="20"/>
        </w:rPr>
      </w:pPr>
    </w:p>
    <w:p w:rsidR="00C303DD" w:rsidRPr="003948C9" w:rsidRDefault="00C303DD" w:rsidP="002066E9">
      <w:pPr>
        <w:autoSpaceDE w:val="0"/>
        <w:spacing w:line="360" w:lineRule="auto"/>
        <w:ind w:left="720"/>
        <w:jc w:val="both"/>
        <w:rPr>
          <w:sz w:val="20"/>
          <w:szCs w:val="20"/>
        </w:rPr>
      </w:pPr>
    </w:p>
    <w:p w:rsidR="00C303DD" w:rsidRPr="003948C9" w:rsidRDefault="00C303DD" w:rsidP="00803DEC">
      <w:pPr>
        <w:tabs>
          <w:tab w:val="center" w:pos="4819"/>
          <w:tab w:val="left" w:pos="5670"/>
        </w:tabs>
        <w:autoSpaceDE w:val="0"/>
        <w:spacing w:line="360" w:lineRule="auto"/>
        <w:rPr>
          <w:b/>
          <w:bCs/>
          <w:sz w:val="20"/>
          <w:szCs w:val="20"/>
        </w:rPr>
      </w:pPr>
      <w:r>
        <w:rPr>
          <w:b/>
          <w:bCs/>
          <w:sz w:val="20"/>
          <w:szCs w:val="20"/>
        </w:rPr>
        <w:tab/>
      </w:r>
      <w:r w:rsidRPr="003948C9">
        <w:rPr>
          <w:b/>
          <w:bCs/>
          <w:sz w:val="20"/>
          <w:szCs w:val="20"/>
        </w:rPr>
        <w:t>§1</w:t>
      </w:r>
      <w:r>
        <w:rPr>
          <w:b/>
          <w:bCs/>
          <w:sz w:val="20"/>
          <w:szCs w:val="20"/>
        </w:rPr>
        <w:t>3</w:t>
      </w:r>
      <w:r w:rsidRPr="003948C9">
        <w:rPr>
          <w:b/>
          <w:bCs/>
          <w:sz w:val="20"/>
          <w:szCs w:val="20"/>
        </w:rPr>
        <w:t> </w:t>
      </w:r>
      <w:r>
        <w:rPr>
          <w:b/>
          <w:bCs/>
          <w:sz w:val="20"/>
          <w:szCs w:val="20"/>
        </w:rPr>
        <w:tab/>
      </w:r>
    </w:p>
    <w:p w:rsidR="00C303DD" w:rsidRPr="003948C9" w:rsidRDefault="00C303DD" w:rsidP="0089603F">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Roboty dodatkowe, mogą zostać zlecone na podstawie odrębnego zamówienia, jeżeli </w:t>
      </w:r>
      <w:r w:rsidRPr="003948C9">
        <w:rPr>
          <w:rFonts w:ascii="Times New Roman" w:hAnsi="Times New Roman" w:cs="Times New Roman"/>
          <w:sz w:val="20"/>
          <w:szCs w:val="20"/>
          <w:lang w:eastAsia="pl-PL"/>
        </w:rPr>
        <w:t xml:space="preserve">stały się niezbędne i zostały spełnione łącznie następujące warunki: </w:t>
      </w:r>
    </w:p>
    <w:p w:rsidR="00C303DD" w:rsidRPr="003948C9" w:rsidRDefault="00C303DD" w:rsidP="000F2735">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rsidR="00C303DD" w:rsidRPr="003948C9" w:rsidRDefault="00C303DD" w:rsidP="000F2735">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 xml:space="preserve">zmiana wykonawcy spowodowałaby istotną niedogodność lub znaczne zwiększenie kosztów dla </w:t>
      </w:r>
      <w:r>
        <w:rPr>
          <w:rFonts w:ascii="Times New Roman" w:hAnsi="Times New Roman" w:cs="Times New Roman"/>
          <w:sz w:val="20"/>
          <w:szCs w:val="20"/>
          <w:lang w:eastAsia="pl-PL"/>
        </w:rPr>
        <w:t>Z</w:t>
      </w:r>
      <w:r w:rsidRPr="003948C9">
        <w:rPr>
          <w:rFonts w:ascii="Times New Roman" w:hAnsi="Times New Roman" w:cs="Times New Roman"/>
          <w:sz w:val="20"/>
          <w:szCs w:val="20"/>
          <w:lang w:eastAsia="pl-PL"/>
        </w:rPr>
        <w:t>amawiającego,</w:t>
      </w:r>
    </w:p>
    <w:p w:rsidR="00C303DD" w:rsidRPr="003948C9" w:rsidRDefault="00C303DD" w:rsidP="0089603F">
      <w:pPr>
        <w:pStyle w:val="ListParagraph"/>
        <w:numPr>
          <w:ilvl w:val="0"/>
          <w:numId w:val="60"/>
        </w:numPr>
        <w:spacing w:line="360" w:lineRule="auto"/>
        <w:jc w:val="both"/>
        <w:rPr>
          <w:rFonts w:ascii="Times New Roman" w:hAnsi="Times New Roman" w:cs="Times New Roman"/>
          <w:sz w:val="20"/>
          <w:szCs w:val="20"/>
          <w:lang w:eastAsia="pl-PL"/>
        </w:rPr>
      </w:pPr>
      <w:r w:rsidRPr="003948C9">
        <w:rPr>
          <w:rFonts w:ascii="Times New Roman" w:hAnsi="Times New Roman" w:cs="Times New Roman"/>
          <w:sz w:val="20"/>
          <w:szCs w:val="20"/>
          <w:lang w:eastAsia="pl-PL"/>
        </w:rPr>
        <w:t>wartość każdej kolejnej zmiany nie przekracza 50% wartości zamówienia określonej pierwotnie w umowie</w:t>
      </w:r>
      <w:bookmarkStart w:id="22" w:name="mip35518541"/>
      <w:bookmarkEnd w:id="22"/>
    </w:p>
    <w:p w:rsidR="00C303DD" w:rsidRPr="00E50151" w:rsidRDefault="00C303DD" w:rsidP="00E50151">
      <w:pPr>
        <w:pStyle w:val="ListParagraph"/>
        <w:numPr>
          <w:ilvl w:val="0"/>
          <w:numId w:val="54"/>
        </w:numPr>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Roboty dodatkowe, mogą zostać zlecone na podstawie odrębnego zamówienia, jeżeli </w:t>
      </w:r>
      <w:r w:rsidRPr="00E50151">
        <w:rPr>
          <w:rFonts w:ascii="Times New Roman" w:hAnsi="Times New Roman" w:cs="Times New Roman"/>
          <w:sz w:val="20"/>
          <w:szCs w:val="20"/>
        </w:rPr>
        <w:t xml:space="preserve">stały się niezbędne i zostały spełnione łącznie następujące warunki: </w:t>
      </w:r>
    </w:p>
    <w:p w:rsidR="00C303DD" w:rsidRPr="00E50151" w:rsidRDefault="00C303DD" w:rsidP="00E50151">
      <w:pPr>
        <w:pStyle w:val="ListParagraph"/>
        <w:numPr>
          <w:ilvl w:val="0"/>
          <w:numId w:val="61"/>
        </w:numPr>
        <w:spacing w:line="360" w:lineRule="auto"/>
        <w:ind w:left="993"/>
        <w:jc w:val="both"/>
        <w:rPr>
          <w:rFonts w:ascii="Times New Roman" w:hAnsi="Times New Roman" w:cs="Times New Roman"/>
          <w:sz w:val="20"/>
          <w:szCs w:val="20"/>
        </w:rPr>
      </w:pPr>
      <w:r w:rsidRPr="00E50151">
        <w:rPr>
          <w:rFonts w:ascii="Times New Roman" w:hAnsi="Times New Roman" w:cs="Times New Roman"/>
          <w:sz w:val="20"/>
          <w:szCs w:val="20"/>
        </w:rPr>
        <w:t xml:space="preserve">konieczność zmiany umowy spowodowana jest okolicznościami, których </w:t>
      </w:r>
      <w:r>
        <w:rPr>
          <w:rFonts w:ascii="Times New Roman" w:hAnsi="Times New Roman" w:cs="Times New Roman"/>
          <w:sz w:val="20"/>
          <w:szCs w:val="20"/>
        </w:rPr>
        <w:t>Z</w:t>
      </w:r>
      <w:r w:rsidRPr="00E50151">
        <w:rPr>
          <w:rFonts w:ascii="Times New Roman" w:hAnsi="Times New Roman" w:cs="Times New Roman"/>
          <w:sz w:val="20"/>
          <w:szCs w:val="20"/>
        </w:rPr>
        <w:t>amawiający, działając z należytą starannością, nie mógł przewidzieć,</w:t>
      </w:r>
    </w:p>
    <w:p w:rsidR="00C303DD" w:rsidRDefault="00C303DD" w:rsidP="00E50151">
      <w:pPr>
        <w:pStyle w:val="ListParagraph"/>
        <w:numPr>
          <w:ilvl w:val="0"/>
          <w:numId w:val="61"/>
        </w:numPr>
        <w:spacing w:line="360" w:lineRule="auto"/>
        <w:ind w:left="993"/>
        <w:jc w:val="both"/>
        <w:rPr>
          <w:rFonts w:ascii="Times New Roman" w:hAnsi="Times New Roman" w:cs="Times New Roman"/>
          <w:sz w:val="20"/>
          <w:szCs w:val="20"/>
        </w:rPr>
      </w:pPr>
      <w:r w:rsidRPr="00E50151">
        <w:rPr>
          <w:rFonts w:ascii="Times New Roman" w:hAnsi="Times New Roman" w:cs="Times New Roman"/>
          <w:sz w:val="20"/>
          <w:szCs w:val="20"/>
        </w:rPr>
        <w:t>wartość zmiany nie przekracza 50% wartości zamówienia określonej pierwotnie w umowie</w:t>
      </w:r>
      <w:r>
        <w:rPr>
          <w:rFonts w:ascii="Times New Roman" w:hAnsi="Times New Roman" w:cs="Times New Roman"/>
          <w:sz w:val="20"/>
          <w:szCs w:val="20"/>
        </w:rPr>
        <w:t xml:space="preserve">. </w:t>
      </w:r>
      <w:r w:rsidRPr="00E50151">
        <w:rPr>
          <w:rFonts w:ascii="Times New Roman" w:hAnsi="Times New Roman" w:cs="Times New Roman"/>
          <w:sz w:val="20"/>
          <w:szCs w:val="20"/>
        </w:rPr>
        <w:t xml:space="preserve"> </w:t>
      </w:r>
      <w:bookmarkStart w:id="23" w:name="mip35518542"/>
      <w:bookmarkStart w:id="24" w:name="mip35518543"/>
      <w:bookmarkStart w:id="25" w:name="mip35518544"/>
      <w:bookmarkEnd w:id="23"/>
      <w:bookmarkEnd w:id="24"/>
      <w:bookmarkEnd w:id="25"/>
    </w:p>
    <w:p w:rsidR="00C303DD" w:rsidRPr="00BF00F2" w:rsidRDefault="00C303DD" w:rsidP="00BF00F2">
      <w:pPr>
        <w:pStyle w:val="ListParagraph"/>
        <w:numPr>
          <w:ilvl w:val="0"/>
          <w:numId w:val="54"/>
        </w:numPr>
        <w:spacing w:line="360" w:lineRule="auto"/>
        <w:jc w:val="both"/>
        <w:rPr>
          <w:rFonts w:ascii="Times New Roman" w:hAnsi="Times New Roman" w:cs="Times New Roman"/>
          <w:sz w:val="20"/>
          <w:szCs w:val="20"/>
        </w:rPr>
      </w:pPr>
      <w:r w:rsidRPr="00BF00F2">
        <w:rPr>
          <w:rFonts w:ascii="Times New Roman" w:hAnsi="Times New Roman" w:cs="Times New Roman"/>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4 ust. </w:t>
      </w:r>
      <w:r>
        <w:rPr>
          <w:rFonts w:ascii="Times New Roman" w:hAnsi="Times New Roman" w:cs="Times New Roman"/>
          <w:sz w:val="20"/>
          <w:szCs w:val="20"/>
        </w:rPr>
        <w:t>1 pkt. 1)</w:t>
      </w:r>
    </w:p>
    <w:p w:rsidR="00C303DD" w:rsidRPr="003948C9" w:rsidRDefault="00C303DD" w:rsidP="003D2E3B">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Pr>
          <w:rFonts w:ascii="Times New Roman" w:hAnsi="Times New Roman" w:cs="Times New Roman"/>
          <w:sz w:val="20"/>
          <w:szCs w:val="20"/>
        </w:rPr>
        <w:t xml:space="preserve">pkt. 1) </w:t>
      </w:r>
      <w:r w:rsidRPr="003948C9">
        <w:rPr>
          <w:rFonts w:ascii="Times New Roman" w:hAnsi="Times New Roman" w:cs="Times New Roman"/>
          <w:sz w:val="20"/>
          <w:szCs w:val="20"/>
        </w:rPr>
        <w:t xml:space="preserve">zostanie obniżone o wartość niewykonanych robót oraz niedostarczonych urządzeń. </w:t>
      </w:r>
    </w:p>
    <w:p w:rsidR="00C303DD" w:rsidRPr="003948C9" w:rsidRDefault="00C303DD" w:rsidP="00BF02E1">
      <w:pPr>
        <w:pStyle w:val="ListParagraph"/>
        <w:numPr>
          <w:ilvl w:val="0"/>
          <w:numId w:val="54"/>
        </w:numPr>
        <w:autoSpaceDE w:val="0"/>
        <w:spacing w:line="360" w:lineRule="auto"/>
        <w:jc w:val="both"/>
        <w:rPr>
          <w:rFonts w:ascii="Times New Roman" w:hAnsi="Times New Roman" w:cs="Times New Roman"/>
          <w:sz w:val="20"/>
          <w:szCs w:val="20"/>
        </w:rPr>
      </w:pPr>
      <w:r w:rsidRPr="003948C9">
        <w:rPr>
          <w:rFonts w:ascii="Times New Roman" w:hAnsi="Times New Roman" w:cs="Times New Roman"/>
          <w:sz w:val="20"/>
          <w:szCs w:val="20"/>
        </w:rPr>
        <w:t>Konieczność wykonania robót dodatkowych lub zamiennych winna być stwierdzona w protokole konieczności wykonania robót dodatkowych/zamiennych, podpisanym przez Zamawiającego,  inspektorów nadzoru, Wykonawcę.</w:t>
      </w:r>
    </w:p>
    <w:p w:rsidR="00C303DD" w:rsidRPr="003948C9" w:rsidRDefault="00C303DD" w:rsidP="00BF02E1">
      <w:pPr>
        <w:pStyle w:val="ListParagraph"/>
        <w:numPr>
          <w:ilvl w:val="0"/>
          <w:numId w:val="54"/>
        </w:numPr>
        <w:autoSpaceDE w:val="0"/>
        <w:spacing w:line="360" w:lineRule="auto"/>
        <w:jc w:val="both"/>
        <w:rPr>
          <w:rFonts w:ascii="Times New Roman" w:hAnsi="Times New Roman" w:cs="Times New Roman"/>
          <w:b/>
          <w:bCs/>
          <w:sz w:val="20"/>
          <w:szCs w:val="20"/>
        </w:rPr>
      </w:pPr>
      <w:r w:rsidRPr="003948C9">
        <w:rPr>
          <w:rFonts w:ascii="Times New Roman" w:hAnsi="Times New Roman" w:cs="Times New Roman"/>
          <w:sz w:val="20"/>
          <w:szCs w:val="20"/>
        </w:rPr>
        <w:t>Konieczność wykonania robót dodatkowych i zamiennych musi być potwierdzona wpisem do dziennika budowy.</w:t>
      </w:r>
    </w:p>
    <w:p w:rsidR="00C303DD" w:rsidRPr="003948C9" w:rsidRDefault="00C303DD">
      <w:pPr>
        <w:autoSpaceDE w:val="0"/>
        <w:spacing w:line="360" w:lineRule="auto"/>
        <w:jc w:val="center"/>
        <w:rPr>
          <w:b/>
          <w:bCs/>
          <w:sz w:val="20"/>
          <w:szCs w:val="20"/>
        </w:rPr>
      </w:pPr>
      <w:r>
        <w:rPr>
          <w:b/>
          <w:bCs/>
          <w:sz w:val="20"/>
          <w:szCs w:val="20"/>
        </w:rPr>
        <w:t>§14</w:t>
      </w:r>
    </w:p>
    <w:p w:rsidR="00C303DD" w:rsidRPr="003948C9" w:rsidRDefault="00C303DD" w:rsidP="00480D63">
      <w:pPr>
        <w:numPr>
          <w:ilvl w:val="0"/>
          <w:numId w:val="57"/>
        </w:numPr>
        <w:tabs>
          <w:tab w:val="left" w:pos="426"/>
          <w:tab w:val="left" w:pos="4320"/>
        </w:tabs>
        <w:autoSpaceDE w:val="0"/>
        <w:spacing w:line="360" w:lineRule="auto"/>
        <w:jc w:val="both"/>
        <w:rPr>
          <w:sz w:val="20"/>
          <w:szCs w:val="20"/>
        </w:rPr>
      </w:pPr>
      <w:r w:rsidRPr="003948C9">
        <w:rPr>
          <w:sz w:val="20"/>
          <w:szCs w:val="20"/>
        </w:rPr>
        <w:t>Zamawiający może odstąpić od umowy, jeżeli:</w:t>
      </w:r>
    </w:p>
    <w:p w:rsidR="00C303DD" w:rsidRPr="003948C9" w:rsidRDefault="00C303DD" w:rsidP="00480D63">
      <w:pPr>
        <w:numPr>
          <w:ilvl w:val="1"/>
          <w:numId w:val="57"/>
        </w:numPr>
        <w:tabs>
          <w:tab w:val="left" w:pos="1134"/>
        </w:tabs>
        <w:autoSpaceDE w:val="0"/>
        <w:spacing w:line="360" w:lineRule="auto"/>
        <w:jc w:val="both"/>
        <w:rPr>
          <w:sz w:val="20"/>
          <w:szCs w:val="20"/>
        </w:rPr>
      </w:pPr>
      <w:r w:rsidRPr="003948C9">
        <w:rPr>
          <w:sz w:val="20"/>
          <w:szCs w:val="20"/>
        </w:rPr>
        <w:t>Wykonawca przerwał realizację robót i przerwa trwa dłużej niż 1 tydzień,</w:t>
      </w:r>
    </w:p>
    <w:p w:rsidR="00C303DD" w:rsidRPr="003948C9" w:rsidRDefault="00C303DD" w:rsidP="00480D63">
      <w:pPr>
        <w:numPr>
          <w:ilvl w:val="1"/>
          <w:numId w:val="57"/>
        </w:numPr>
        <w:tabs>
          <w:tab w:val="left" w:pos="1134"/>
        </w:tabs>
        <w:autoSpaceDE w:val="0"/>
        <w:spacing w:line="360" w:lineRule="auto"/>
        <w:jc w:val="both"/>
        <w:rPr>
          <w:sz w:val="20"/>
          <w:szCs w:val="20"/>
        </w:rPr>
      </w:pPr>
      <w:r w:rsidRPr="003948C9">
        <w:rPr>
          <w:sz w:val="20"/>
          <w:szCs w:val="20"/>
        </w:rPr>
        <w:t xml:space="preserve">Wykonawca mimo dwukrotnych pisemnych wezwań nie realizuje przedmiotu umowy zgodnie </w:t>
      </w:r>
      <w:r w:rsidRPr="003948C9">
        <w:rPr>
          <w:sz w:val="20"/>
          <w:szCs w:val="20"/>
        </w:rPr>
        <w:br/>
        <w:t>z umową lub też w sposób rażący sposób zaniedbuje zobowiązania umowne,</w:t>
      </w:r>
    </w:p>
    <w:p w:rsidR="00C303DD" w:rsidRPr="003948C9" w:rsidRDefault="00C303DD" w:rsidP="00480D63">
      <w:pPr>
        <w:numPr>
          <w:ilvl w:val="1"/>
          <w:numId w:val="57"/>
        </w:numPr>
        <w:tabs>
          <w:tab w:val="left" w:pos="1134"/>
        </w:tabs>
        <w:autoSpaceDE w:val="0"/>
        <w:spacing w:line="360" w:lineRule="auto"/>
        <w:jc w:val="both"/>
        <w:rPr>
          <w:sz w:val="20"/>
          <w:szCs w:val="20"/>
        </w:rPr>
      </w:pPr>
      <w:r w:rsidRPr="003948C9">
        <w:rPr>
          <w:sz w:val="20"/>
          <w:szCs w:val="20"/>
        </w:rPr>
        <w:t>Wykonawca nie dostarczył gwarancji należytego wyko</w:t>
      </w:r>
      <w:r>
        <w:rPr>
          <w:sz w:val="20"/>
          <w:szCs w:val="20"/>
        </w:rPr>
        <w:t>nania umowy, o której mowa w § 8</w:t>
      </w:r>
      <w:r w:rsidRPr="003948C9">
        <w:rPr>
          <w:sz w:val="20"/>
          <w:szCs w:val="20"/>
        </w:rPr>
        <w:t xml:space="preserve"> lub przedłużenia okresu jej obowiązywania.</w:t>
      </w:r>
    </w:p>
    <w:p w:rsidR="00C303DD" w:rsidRPr="003948C9" w:rsidRDefault="00C303DD" w:rsidP="00480D63">
      <w:pPr>
        <w:numPr>
          <w:ilvl w:val="1"/>
          <w:numId w:val="57"/>
        </w:numPr>
        <w:tabs>
          <w:tab w:val="left" w:pos="1134"/>
        </w:tabs>
        <w:autoSpaceDE w:val="0"/>
        <w:spacing w:line="360" w:lineRule="auto"/>
        <w:jc w:val="both"/>
        <w:rPr>
          <w:sz w:val="20"/>
          <w:szCs w:val="20"/>
        </w:rPr>
      </w:pPr>
      <w:r w:rsidRPr="003948C9">
        <w:rPr>
          <w:sz w:val="20"/>
          <w:szCs w:val="20"/>
        </w:rPr>
        <w:t>w innych przypadkach określonych w Kodeksie Cywilnym oraz ustawie Prawo zamówień publicznych.</w:t>
      </w:r>
    </w:p>
    <w:p w:rsidR="00C303DD" w:rsidRPr="003948C9" w:rsidRDefault="00C303DD"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 xml:space="preserve">Odstąpienie, o którym mowa w ust. 1 może nastąpić w terminie nie dłuższym niż 60 dni licząc od momentu dowiedzenia się przez Zamawiającego o okolicznościach, o których mowa w ust. 1. </w:t>
      </w:r>
    </w:p>
    <w:p w:rsidR="00C303DD" w:rsidRPr="003948C9" w:rsidRDefault="00C303DD"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 xml:space="preserve">Zamawiający może odstąpić od umowy zgodnie z art. 145 ustawy Prawo zamówień publicznych </w:t>
      </w:r>
      <w:r w:rsidRPr="003948C9">
        <w:rPr>
          <w:sz w:val="20"/>
          <w:szCs w:val="20"/>
        </w:rPr>
        <w:br/>
        <w:t xml:space="preserve">z dnia 29.01.2004r. (tj. Dz. U. z 2015, poz. 2164 z późn. zm) w terminie 30 dni od powzięcia wiadomości </w:t>
      </w:r>
      <w:r w:rsidRPr="003948C9">
        <w:rPr>
          <w:sz w:val="20"/>
          <w:szCs w:val="20"/>
        </w:rPr>
        <w:br/>
        <w:t>o zaistnieniu istotnej zmiany okoliczności powodującej, że wykonanie umowy nie leży w interesie publicznym.</w:t>
      </w:r>
    </w:p>
    <w:p w:rsidR="00C303DD" w:rsidRPr="003948C9" w:rsidRDefault="00C303DD"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przypadku odstąpienia od umowy, o którym mowa w ust. 1 oraz ust. 3, Wykonawca może żądać wyłącznie wynagrodzenia należnego z tytułu wykonanej części umowy.</w:t>
      </w:r>
    </w:p>
    <w:p w:rsidR="00C303DD" w:rsidRPr="003948C9" w:rsidRDefault="00C303DD"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przypadku odstąpienia od umowy, Zamawiający zobowiązany jest do:</w:t>
      </w:r>
    </w:p>
    <w:p w:rsidR="00C303DD" w:rsidRPr="003948C9" w:rsidRDefault="00C303DD" w:rsidP="00480D63">
      <w:pPr>
        <w:numPr>
          <w:ilvl w:val="1"/>
          <w:numId w:val="57"/>
        </w:numPr>
        <w:tabs>
          <w:tab w:val="left" w:pos="284"/>
          <w:tab w:val="left" w:pos="567"/>
          <w:tab w:val="left" w:pos="645"/>
          <w:tab w:val="left" w:pos="4320"/>
        </w:tabs>
        <w:autoSpaceDE w:val="0"/>
        <w:spacing w:line="360" w:lineRule="auto"/>
        <w:jc w:val="both"/>
        <w:rPr>
          <w:sz w:val="20"/>
          <w:szCs w:val="20"/>
        </w:rPr>
      </w:pPr>
      <w:r w:rsidRPr="003948C9">
        <w:rPr>
          <w:sz w:val="20"/>
          <w:szCs w:val="20"/>
        </w:rPr>
        <w:t>dokonania odbioru wykonanych robót oraz zapłaty wynagrodzenia za roboty faktycznie wykonane,</w:t>
      </w:r>
    </w:p>
    <w:p w:rsidR="00C303DD" w:rsidRPr="003948C9" w:rsidRDefault="00C303DD" w:rsidP="00480D63">
      <w:pPr>
        <w:numPr>
          <w:ilvl w:val="1"/>
          <w:numId w:val="57"/>
        </w:numPr>
        <w:tabs>
          <w:tab w:val="left" w:pos="284"/>
          <w:tab w:val="left" w:pos="567"/>
          <w:tab w:val="left" w:pos="645"/>
          <w:tab w:val="left" w:pos="4320"/>
        </w:tabs>
        <w:autoSpaceDE w:val="0"/>
        <w:spacing w:line="360" w:lineRule="auto"/>
        <w:jc w:val="both"/>
        <w:rPr>
          <w:sz w:val="20"/>
          <w:szCs w:val="20"/>
        </w:rPr>
      </w:pPr>
      <w:r w:rsidRPr="003948C9">
        <w:rPr>
          <w:sz w:val="20"/>
          <w:szCs w:val="20"/>
        </w:rPr>
        <w:t>protokolarnego przejęcia terenu budowy.</w:t>
      </w:r>
    </w:p>
    <w:p w:rsidR="00C303DD" w:rsidRPr="003948C9" w:rsidRDefault="00C303DD" w:rsidP="00480D63">
      <w:pPr>
        <w:numPr>
          <w:ilvl w:val="0"/>
          <w:numId w:val="57"/>
        </w:numPr>
        <w:tabs>
          <w:tab w:val="left" w:pos="426"/>
          <w:tab w:val="left" w:pos="4320"/>
        </w:tabs>
        <w:autoSpaceDE w:val="0"/>
        <w:spacing w:line="360" w:lineRule="auto"/>
        <w:ind w:left="426"/>
        <w:jc w:val="both"/>
        <w:rPr>
          <w:sz w:val="20"/>
          <w:szCs w:val="20"/>
        </w:rPr>
      </w:pPr>
      <w:r w:rsidRPr="003948C9">
        <w:rPr>
          <w:sz w:val="20"/>
          <w:szCs w:val="20"/>
        </w:rPr>
        <w:t>W razie odstąpienia od umowy, Wykonawca przy udziale Zamawiającego sporządzi protokół inwentaryzacji robót w toku na dzień odstąpienia oraz Wykonawca zabezpieczy roboty przerwane w zakresie wzajemnie uzgodnionym na koszt strony, z przyczyny której nastąpiło odstąpienie od umowy.</w:t>
      </w:r>
    </w:p>
    <w:p w:rsidR="00C303DD" w:rsidRPr="003948C9" w:rsidRDefault="00C303DD" w:rsidP="000F2735">
      <w:pPr>
        <w:tabs>
          <w:tab w:val="left" w:pos="426"/>
          <w:tab w:val="left" w:pos="4320"/>
        </w:tabs>
        <w:autoSpaceDE w:val="0"/>
        <w:spacing w:line="360" w:lineRule="auto"/>
        <w:ind w:left="426"/>
        <w:jc w:val="both"/>
        <w:rPr>
          <w:sz w:val="20"/>
          <w:szCs w:val="20"/>
        </w:rPr>
      </w:pPr>
    </w:p>
    <w:p w:rsidR="00C303DD" w:rsidRPr="003948C9" w:rsidRDefault="00C303DD">
      <w:pPr>
        <w:autoSpaceDE w:val="0"/>
        <w:spacing w:line="360" w:lineRule="auto"/>
        <w:jc w:val="center"/>
        <w:rPr>
          <w:b/>
          <w:bCs/>
          <w:sz w:val="20"/>
          <w:szCs w:val="20"/>
        </w:rPr>
      </w:pPr>
      <w:r>
        <w:rPr>
          <w:b/>
          <w:bCs/>
          <w:sz w:val="20"/>
          <w:szCs w:val="20"/>
        </w:rPr>
        <w:t>§15</w:t>
      </w:r>
    </w:p>
    <w:p w:rsidR="00C303DD" w:rsidRPr="003948C9" w:rsidRDefault="00C303DD" w:rsidP="0089603F">
      <w:pPr>
        <w:autoSpaceDE w:val="0"/>
        <w:spacing w:line="360" w:lineRule="auto"/>
        <w:jc w:val="both"/>
        <w:rPr>
          <w:sz w:val="20"/>
          <w:szCs w:val="20"/>
        </w:rPr>
      </w:pPr>
      <w:r w:rsidRPr="003948C9">
        <w:rPr>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rsidR="00C303DD" w:rsidRPr="003948C9" w:rsidRDefault="00C303DD" w:rsidP="0089603F">
      <w:pPr>
        <w:autoSpaceDE w:val="0"/>
        <w:spacing w:line="360" w:lineRule="auto"/>
        <w:jc w:val="both"/>
        <w:rPr>
          <w:sz w:val="20"/>
          <w:szCs w:val="20"/>
        </w:rPr>
      </w:pPr>
    </w:p>
    <w:p w:rsidR="00C303DD" w:rsidRPr="003948C9" w:rsidRDefault="00C303DD">
      <w:pPr>
        <w:autoSpaceDE w:val="0"/>
        <w:spacing w:line="360" w:lineRule="auto"/>
        <w:jc w:val="center"/>
        <w:rPr>
          <w:b/>
          <w:bCs/>
          <w:sz w:val="20"/>
          <w:szCs w:val="20"/>
        </w:rPr>
      </w:pPr>
      <w:r w:rsidRPr="003948C9">
        <w:rPr>
          <w:b/>
          <w:bCs/>
          <w:sz w:val="20"/>
          <w:szCs w:val="20"/>
        </w:rPr>
        <w:t xml:space="preserve"> § 1</w:t>
      </w:r>
      <w:r>
        <w:rPr>
          <w:b/>
          <w:bCs/>
          <w:sz w:val="20"/>
          <w:szCs w:val="20"/>
        </w:rPr>
        <w:t>6</w:t>
      </w:r>
    </w:p>
    <w:p w:rsidR="00C303DD" w:rsidRPr="003948C9" w:rsidRDefault="00C303DD">
      <w:pPr>
        <w:autoSpaceDE w:val="0"/>
        <w:spacing w:line="360" w:lineRule="auto"/>
        <w:jc w:val="both"/>
        <w:rPr>
          <w:sz w:val="20"/>
          <w:szCs w:val="20"/>
        </w:rPr>
      </w:pPr>
      <w:r w:rsidRPr="003948C9">
        <w:rPr>
          <w:sz w:val="20"/>
          <w:szCs w:val="20"/>
        </w:rPr>
        <w:t xml:space="preserve">W sprawach nieuregulowanych niniejszą umowa mają zastosowanie przepisy prawa polskiego </w:t>
      </w:r>
      <w:r w:rsidRPr="003948C9">
        <w:rPr>
          <w:sz w:val="20"/>
          <w:szCs w:val="20"/>
        </w:rPr>
        <w:br/>
        <w:t>w szczególności Kodeksu Cywilnego i Ustawa Prawo Zamówień Publicznych, a ewentualne spory wynikłe pomiędzy stronami rozstrzygać będzie sąd właściwy dla Zamawiającego.</w:t>
      </w:r>
    </w:p>
    <w:p w:rsidR="00C303DD" w:rsidRPr="003948C9" w:rsidRDefault="00C303DD">
      <w:pPr>
        <w:autoSpaceDE w:val="0"/>
        <w:spacing w:line="360" w:lineRule="auto"/>
        <w:jc w:val="center"/>
        <w:rPr>
          <w:b/>
          <w:bCs/>
          <w:sz w:val="20"/>
          <w:szCs w:val="20"/>
        </w:rPr>
      </w:pPr>
    </w:p>
    <w:p w:rsidR="00C303DD" w:rsidRPr="003948C9" w:rsidRDefault="00C303DD">
      <w:pPr>
        <w:autoSpaceDE w:val="0"/>
        <w:spacing w:line="360" w:lineRule="auto"/>
        <w:jc w:val="center"/>
        <w:rPr>
          <w:b/>
          <w:bCs/>
          <w:sz w:val="20"/>
          <w:szCs w:val="20"/>
        </w:rPr>
      </w:pPr>
      <w:r w:rsidRPr="003948C9">
        <w:rPr>
          <w:b/>
          <w:bCs/>
          <w:sz w:val="20"/>
          <w:szCs w:val="20"/>
        </w:rPr>
        <w:t>§ 1</w:t>
      </w:r>
      <w:r>
        <w:rPr>
          <w:b/>
          <w:bCs/>
          <w:sz w:val="20"/>
          <w:szCs w:val="20"/>
        </w:rPr>
        <w:t>7</w:t>
      </w:r>
    </w:p>
    <w:p w:rsidR="00C303DD" w:rsidRPr="003948C9" w:rsidRDefault="00C303DD">
      <w:pPr>
        <w:autoSpaceDE w:val="0"/>
        <w:spacing w:line="360" w:lineRule="auto"/>
        <w:jc w:val="both"/>
        <w:rPr>
          <w:sz w:val="20"/>
          <w:szCs w:val="20"/>
        </w:rPr>
      </w:pPr>
      <w:r w:rsidRPr="003948C9">
        <w:rPr>
          <w:sz w:val="20"/>
          <w:szCs w:val="20"/>
        </w:rPr>
        <w:t>Wszystkie zmiany umowy wymagają formy pisemnej pod rygorem nieważności.</w:t>
      </w:r>
    </w:p>
    <w:p w:rsidR="00C303DD" w:rsidRPr="003948C9" w:rsidRDefault="00C303DD">
      <w:pPr>
        <w:autoSpaceDE w:val="0"/>
        <w:spacing w:line="360" w:lineRule="auto"/>
        <w:jc w:val="center"/>
        <w:rPr>
          <w:b/>
          <w:bCs/>
          <w:sz w:val="20"/>
          <w:szCs w:val="20"/>
        </w:rPr>
      </w:pPr>
    </w:p>
    <w:p w:rsidR="00C303DD" w:rsidRPr="003948C9" w:rsidRDefault="00C303DD">
      <w:pPr>
        <w:autoSpaceDE w:val="0"/>
        <w:spacing w:line="360" w:lineRule="auto"/>
        <w:jc w:val="center"/>
        <w:rPr>
          <w:b/>
          <w:bCs/>
          <w:sz w:val="20"/>
          <w:szCs w:val="20"/>
        </w:rPr>
      </w:pPr>
      <w:r w:rsidRPr="003948C9">
        <w:rPr>
          <w:b/>
          <w:bCs/>
          <w:sz w:val="20"/>
          <w:szCs w:val="20"/>
        </w:rPr>
        <w:t>§ 19</w:t>
      </w:r>
    </w:p>
    <w:p w:rsidR="00C303DD" w:rsidRPr="003948C9" w:rsidRDefault="00C303DD">
      <w:pPr>
        <w:autoSpaceDE w:val="0"/>
        <w:spacing w:line="360" w:lineRule="auto"/>
        <w:jc w:val="both"/>
        <w:rPr>
          <w:sz w:val="20"/>
          <w:szCs w:val="20"/>
        </w:rPr>
      </w:pPr>
      <w:r w:rsidRPr="003948C9">
        <w:rPr>
          <w:sz w:val="20"/>
          <w:szCs w:val="20"/>
        </w:rPr>
        <w:t xml:space="preserve">Umowę sporządzono w trzech jednobrzmiących egzemplarzach (dwa dla </w:t>
      </w:r>
      <w:r w:rsidRPr="003948C9">
        <w:rPr>
          <w:b/>
          <w:bCs/>
          <w:sz w:val="20"/>
          <w:szCs w:val="20"/>
        </w:rPr>
        <w:t>Zamawiającego</w:t>
      </w:r>
      <w:r w:rsidRPr="003948C9">
        <w:rPr>
          <w:sz w:val="20"/>
          <w:szCs w:val="20"/>
        </w:rPr>
        <w:t xml:space="preserve">, jeden dla </w:t>
      </w:r>
      <w:r w:rsidRPr="003948C9">
        <w:rPr>
          <w:b/>
          <w:bCs/>
          <w:sz w:val="20"/>
          <w:szCs w:val="20"/>
        </w:rPr>
        <w:t>Wykonawcy</w:t>
      </w:r>
      <w:r w:rsidRPr="003948C9">
        <w:rPr>
          <w:sz w:val="20"/>
          <w:szCs w:val="20"/>
        </w:rPr>
        <w:t>).</w:t>
      </w:r>
    </w:p>
    <w:p w:rsidR="00C303DD" w:rsidRPr="003948C9" w:rsidRDefault="00C303DD">
      <w:pPr>
        <w:autoSpaceDE w:val="0"/>
        <w:spacing w:line="360" w:lineRule="auto"/>
        <w:jc w:val="both"/>
        <w:rPr>
          <w:sz w:val="20"/>
          <w:szCs w:val="20"/>
        </w:rPr>
      </w:pPr>
    </w:p>
    <w:p w:rsidR="00C303DD" w:rsidRPr="003948C9" w:rsidRDefault="00C303DD" w:rsidP="00B5398C">
      <w:pPr>
        <w:tabs>
          <w:tab w:val="left" w:pos="0"/>
        </w:tabs>
        <w:autoSpaceDE w:val="0"/>
        <w:spacing w:line="360" w:lineRule="auto"/>
        <w:rPr>
          <w:b/>
          <w:bCs/>
          <w:sz w:val="20"/>
          <w:szCs w:val="20"/>
        </w:rPr>
      </w:pPr>
      <w:r w:rsidRPr="003948C9">
        <w:rPr>
          <w:b/>
          <w:bCs/>
          <w:i/>
          <w:iCs/>
          <w:sz w:val="20"/>
          <w:szCs w:val="20"/>
        </w:rPr>
        <w:t xml:space="preserve"> </w:t>
      </w:r>
      <w:r w:rsidRPr="003948C9">
        <w:rPr>
          <w:b/>
          <w:bCs/>
          <w:sz w:val="20"/>
          <w:szCs w:val="20"/>
        </w:rPr>
        <w:t xml:space="preserve">ZAMAWIAJĄCY </w:t>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r>
      <w:r w:rsidRPr="003948C9">
        <w:rPr>
          <w:b/>
          <w:bCs/>
          <w:sz w:val="20"/>
          <w:szCs w:val="20"/>
        </w:rPr>
        <w:tab/>
        <w:t xml:space="preserve"> WYKONAWCA</w:t>
      </w:r>
    </w:p>
    <w:p w:rsidR="00C303DD" w:rsidRPr="003948C9" w:rsidRDefault="00C303DD" w:rsidP="00680CB7">
      <w:pPr>
        <w:rPr>
          <w:b/>
          <w:bCs/>
          <w:sz w:val="20"/>
          <w:szCs w:val="20"/>
        </w:rPr>
      </w:pPr>
    </w:p>
    <w:p w:rsidR="00C303DD" w:rsidRPr="003948C9" w:rsidRDefault="00C303DD" w:rsidP="00680CB7">
      <w:pPr>
        <w:rPr>
          <w:b/>
          <w:bCs/>
          <w:sz w:val="20"/>
          <w:szCs w:val="20"/>
        </w:rPr>
      </w:pPr>
    </w:p>
    <w:p w:rsidR="00C303DD" w:rsidRPr="003948C9" w:rsidRDefault="00C303DD" w:rsidP="00680CB7">
      <w:pPr>
        <w:rPr>
          <w:b/>
          <w:bCs/>
          <w:sz w:val="20"/>
          <w:szCs w:val="20"/>
        </w:rPr>
      </w:pPr>
    </w:p>
    <w:p w:rsidR="00C303DD" w:rsidRDefault="00C303DD" w:rsidP="00D41A4B">
      <w:pPr>
        <w:rPr>
          <w:sz w:val="20"/>
          <w:szCs w:val="20"/>
        </w:rPr>
      </w:pPr>
      <w:r w:rsidRPr="003948C9">
        <w:rPr>
          <w:sz w:val="20"/>
          <w:szCs w:val="20"/>
        </w:rPr>
        <w:t xml:space="preserve">                         </w:t>
      </w:r>
    </w:p>
    <w:p w:rsidR="00C303DD" w:rsidRPr="00E50250" w:rsidRDefault="00C303DD" w:rsidP="00E50250">
      <w:pPr>
        <w:widowControl/>
        <w:suppressAutoHyphens w:val="0"/>
        <w:rPr>
          <w:sz w:val="20"/>
          <w:szCs w:val="20"/>
        </w:rPr>
      </w:pPr>
      <w:r>
        <w:rPr>
          <w:b/>
          <w:bCs/>
          <w:sz w:val="20"/>
          <w:szCs w:val="20"/>
        </w:rPr>
        <w:t xml:space="preserve">          </w:t>
      </w:r>
    </w:p>
    <w:p w:rsidR="00C303DD" w:rsidRDefault="00C303DD">
      <w:pPr>
        <w:widowControl/>
        <w:suppressAutoHyphens w:val="0"/>
        <w:rPr>
          <w:b/>
          <w:bCs/>
          <w:sz w:val="20"/>
          <w:szCs w:val="20"/>
        </w:rPr>
      </w:pPr>
      <w:r>
        <w:rPr>
          <w:b/>
          <w:bCs/>
          <w:sz w:val="20"/>
          <w:szCs w:val="20"/>
        </w:rPr>
        <w:br w:type="page"/>
      </w:r>
    </w:p>
    <w:p w:rsidR="00C303DD" w:rsidRPr="003948C9" w:rsidRDefault="00C303DD" w:rsidP="00E50250">
      <w:pPr>
        <w:jc w:val="right"/>
        <w:rPr>
          <w:sz w:val="20"/>
          <w:szCs w:val="20"/>
        </w:rPr>
      </w:pPr>
      <w:r>
        <w:rPr>
          <w:b/>
          <w:bCs/>
          <w:sz w:val="20"/>
          <w:szCs w:val="20"/>
        </w:rPr>
        <w:t>Załącznik nr 1 do Umowy EZ/215/33/2018</w:t>
      </w:r>
      <w:r w:rsidRPr="003948C9">
        <w:rPr>
          <w:b/>
          <w:bCs/>
          <w:sz w:val="20"/>
          <w:szCs w:val="20"/>
        </w:rPr>
        <w:t xml:space="preserve">                                                                                            </w:t>
      </w:r>
    </w:p>
    <w:p w:rsidR="00C303DD" w:rsidRPr="003948C9" w:rsidRDefault="00C303DD" w:rsidP="00E50250">
      <w:pPr>
        <w:rPr>
          <w:sz w:val="20"/>
          <w:szCs w:val="20"/>
        </w:rPr>
      </w:pPr>
      <w:r w:rsidRPr="003948C9">
        <w:rPr>
          <w:sz w:val="20"/>
          <w:szCs w:val="20"/>
        </w:rPr>
        <w:br/>
        <w:t>……………………………….</w:t>
      </w:r>
    </w:p>
    <w:p w:rsidR="00C303DD" w:rsidRPr="003948C9" w:rsidRDefault="00C303DD" w:rsidP="00E50250">
      <w:pPr>
        <w:rPr>
          <w:sz w:val="20"/>
          <w:szCs w:val="20"/>
        </w:rPr>
      </w:pPr>
      <w:r w:rsidRPr="003948C9">
        <w:rPr>
          <w:sz w:val="20"/>
          <w:szCs w:val="20"/>
        </w:rPr>
        <w:t xml:space="preserve"> Nazwa </w:t>
      </w:r>
      <w:r>
        <w:rPr>
          <w:sz w:val="20"/>
          <w:szCs w:val="20"/>
        </w:rPr>
        <w:t>Podwykonawcy</w:t>
      </w:r>
    </w:p>
    <w:p w:rsidR="00C303DD" w:rsidRPr="003948C9" w:rsidRDefault="00C303DD" w:rsidP="00E50250">
      <w:pPr>
        <w:rPr>
          <w:sz w:val="20"/>
          <w:szCs w:val="20"/>
        </w:rPr>
      </w:pPr>
    </w:p>
    <w:p w:rsidR="00C303DD" w:rsidRPr="003948C9" w:rsidRDefault="00C303DD" w:rsidP="00E50250">
      <w:pPr>
        <w:rPr>
          <w:sz w:val="20"/>
          <w:szCs w:val="20"/>
        </w:rPr>
      </w:pPr>
    </w:p>
    <w:p w:rsidR="00C303DD" w:rsidRPr="003948C9" w:rsidRDefault="00C303DD" w:rsidP="00E50250">
      <w:pPr>
        <w:jc w:val="both"/>
        <w:rPr>
          <w:b/>
          <w:bCs/>
          <w:sz w:val="20"/>
          <w:szCs w:val="20"/>
        </w:rPr>
      </w:pPr>
      <w:r w:rsidRPr="003948C9">
        <w:rPr>
          <w:b/>
          <w:bCs/>
          <w:sz w:val="20"/>
          <w:szCs w:val="20"/>
        </w:rPr>
        <w:t xml:space="preserve">Dotyczy: </w:t>
      </w:r>
      <w:r w:rsidRPr="003948C9">
        <w:rPr>
          <w:sz w:val="20"/>
          <w:szCs w:val="20"/>
        </w:rPr>
        <w:t>wykonanie robót budowlano-montażowych w ramach zadania:</w:t>
      </w:r>
      <w:r w:rsidRPr="003948C9">
        <w:rPr>
          <w:b/>
          <w:bCs/>
          <w:sz w:val="20"/>
          <w:szCs w:val="20"/>
        </w:rPr>
        <w:t xml:space="preserve"> </w:t>
      </w:r>
      <w:r w:rsidRPr="008D4E80">
        <w:rPr>
          <w:b/>
          <w:bCs/>
          <w:sz w:val="20"/>
          <w:szCs w:val="20"/>
        </w:rPr>
        <w:t>„Wymiana osobowych i towarowych dźwigów szpitalnych w łączniku E – etap II</w:t>
      </w:r>
    </w:p>
    <w:p w:rsidR="00C303DD" w:rsidRPr="003948C9" w:rsidRDefault="00C303DD" w:rsidP="00E50250">
      <w:pPr>
        <w:rPr>
          <w:sz w:val="20"/>
          <w:szCs w:val="20"/>
        </w:rPr>
      </w:pPr>
    </w:p>
    <w:p w:rsidR="00C303DD" w:rsidRPr="003948C9" w:rsidRDefault="00C303DD" w:rsidP="00E50250">
      <w:pPr>
        <w:rPr>
          <w:sz w:val="20"/>
          <w:szCs w:val="20"/>
        </w:rPr>
      </w:pPr>
    </w:p>
    <w:p w:rsidR="00C303DD" w:rsidRPr="003948C9" w:rsidRDefault="00C303DD" w:rsidP="00E50250">
      <w:pPr>
        <w:jc w:val="center"/>
        <w:rPr>
          <w:b/>
          <w:bCs/>
          <w:sz w:val="20"/>
          <w:szCs w:val="20"/>
        </w:rPr>
      </w:pPr>
      <w:r w:rsidRPr="003948C9">
        <w:rPr>
          <w:b/>
          <w:bCs/>
          <w:sz w:val="20"/>
          <w:szCs w:val="20"/>
        </w:rPr>
        <w:t>OŚWIADCZENIE PODWYKONAWCY</w:t>
      </w:r>
    </w:p>
    <w:p w:rsidR="00C303DD" w:rsidRPr="003948C9" w:rsidRDefault="00C303DD" w:rsidP="00E50250">
      <w:pPr>
        <w:rPr>
          <w:b/>
          <w:bCs/>
          <w:sz w:val="20"/>
          <w:szCs w:val="20"/>
        </w:rPr>
      </w:pPr>
      <w:r w:rsidRPr="003948C9">
        <w:rPr>
          <w:b/>
          <w:bCs/>
          <w:sz w:val="20"/>
          <w:szCs w:val="20"/>
        </w:rPr>
        <w:t xml:space="preserve">                                                                         </w:t>
      </w:r>
    </w:p>
    <w:p w:rsidR="00C303DD" w:rsidRPr="003948C9" w:rsidRDefault="00C303DD" w:rsidP="00E50250">
      <w:pPr>
        <w:rPr>
          <w:b/>
          <w:bCs/>
          <w:sz w:val="20"/>
          <w:szCs w:val="20"/>
        </w:rPr>
      </w:pPr>
    </w:p>
    <w:p w:rsidR="00C303DD" w:rsidRPr="003948C9" w:rsidRDefault="00C303DD" w:rsidP="00E50250">
      <w:pPr>
        <w:spacing w:line="360" w:lineRule="auto"/>
        <w:jc w:val="both"/>
        <w:rPr>
          <w:sz w:val="20"/>
          <w:szCs w:val="20"/>
        </w:rPr>
      </w:pPr>
      <w:r w:rsidRPr="003948C9">
        <w:rPr>
          <w:sz w:val="20"/>
          <w:szCs w:val="20"/>
        </w:rPr>
        <w:t>Ja, niżej podpisany, będąc należycie umocowany do reprezentowania firmy</w:t>
      </w:r>
    </w:p>
    <w:p w:rsidR="00C303DD" w:rsidRPr="003948C9" w:rsidRDefault="00C303DD" w:rsidP="00E50250">
      <w:pPr>
        <w:spacing w:line="360" w:lineRule="auto"/>
        <w:jc w:val="both"/>
        <w:rPr>
          <w:sz w:val="20"/>
          <w:szCs w:val="20"/>
        </w:rPr>
      </w:pPr>
      <w:r w:rsidRPr="003948C9">
        <w:rPr>
          <w:sz w:val="20"/>
          <w:szCs w:val="20"/>
        </w:rPr>
        <w:t>Nazwa firmy……………………………………………………………………………………………………………..</w:t>
      </w:r>
    </w:p>
    <w:p w:rsidR="00C303DD" w:rsidRPr="003948C9" w:rsidRDefault="00C303DD" w:rsidP="00E50250">
      <w:pPr>
        <w:spacing w:line="360" w:lineRule="auto"/>
        <w:jc w:val="both"/>
        <w:rPr>
          <w:sz w:val="20"/>
          <w:szCs w:val="20"/>
        </w:rPr>
      </w:pPr>
      <w:r w:rsidRPr="003948C9">
        <w:rPr>
          <w:sz w:val="20"/>
          <w:szCs w:val="20"/>
        </w:rPr>
        <w:t>niniejszym oświadczam, że:</w:t>
      </w:r>
    </w:p>
    <w:p w:rsidR="00C303DD" w:rsidRPr="003948C9" w:rsidRDefault="00C303DD" w:rsidP="00E50250">
      <w:pPr>
        <w:spacing w:line="360" w:lineRule="auto"/>
        <w:jc w:val="both"/>
        <w:rPr>
          <w:sz w:val="20"/>
          <w:szCs w:val="20"/>
        </w:rPr>
      </w:pPr>
    </w:p>
    <w:p w:rsidR="00C303DD" w:rsidRPr="003948C9" w:rsidRDefault="00C303DD"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wszelkie roszczenia Podwykonawcy z tytułu umowy  nr………………………….. zawartej w dniu …………………r. z firmą ……….………………..……..</w:t>
      </w:r>
      <w:r>
        <w:rPr>
          <w:rFonts w:ascii="Times New Roman" w:hAnsi="Times New Roman" w:cs="Times New Roman"/>
          <w:sz w:val="20"/>
          <w:szCs w:val="20"/>
        </w:rPr>
        <w:t xml:space="preserve"> (dalej: Wykonawca)</w:t>
      </w:r>
      <w:r w:rsidRPr="003948C9">
        <w:rPr>
          <w:rFonts w:ascii="Times New Roman" w:hAnsi="Times New Roman" w:cs="Times New Roman"/>
          <w:sz w:val="20"/>
          <w:szCs w:val="20"/>
        </w:rPr>
        <w:t>, wymagalne do dnia złożenia niniejszego oświadczenia, zostały zaspokojone przez Wykonawcę w pełnej wysokości,</w:t>
      </w:r>
    </w:p>
    <w:p w:rsidR="00C303DD" w:rsidRPr="003948C9" w:rsidRDefault="00C303DD" w:rsidP="00E50250">
      <w:pPr>
        <w:pStyle w:val="ListParagraph"/>
        <w:jc w:val="both"/>
        <w:rPr>
          <w:rFonts w:ascii="Times New Roman" w:hAnsi="Times New Roman" w:cs="Times New Roman"/>
          <w:sz w:val="20"/>
          <w:szCs w:val="20"/>
        </w:rPr>
      </w:pPr>
    </w:p>
    <w:p w:rsidR="00C303DD" w:rsidRPr="003948C9" w:rsidRDefault="00C303DD"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do dnia złożenia niniejszego oświadczenia zafakturowano kwotę ……………………………………….zł słownie: ……………………………………………..……………złotych .../100</w:t>
      </w:r>
      <w:r w:rsidRPr="003948C9">
        <w:rPr>
          <w:rFonts w:ascii="Times New Roman" w:hAnsi="Times New Roman" w:cs="Times New Roman"/>
          <w:b/>
          <w:bCs/>
          <w:sz w:val="20"/>
          <w:szCs w:val="20"/>
        </w:rPr>
        <w:t xml:space="preserve"> </w:t>
      </w:r>
      <w:r w:rsidRPr="003948C9">
        <w:rPr>
          <w:rFonts w:ascii="Times New Roman" w:hAnsi="Times New Roman" w:cs="Times New Roman"/>
          <w:sz w:val="20"/>
          <w:szCs w:val="20"/>
        </w:rPr>
        <w:t>brutto i stanowi ona bieżące rozliczenie w/w umowy podwykonawczej.</w:t>
      </w:r>
    </w:p>
    <w:p w:rsidR="00C303DD" w:rsidRPr="003948C9" w:rsidRDefault="00C303DD" w:rsidP="00E50250">
      <w:pPr>
        <w:pStyle w:val="ListParagraph"/>
        <w:jc w:val="both"/>
        <w:rPr>
          <w:rFonts w:ascii="Times New Roman" w:hAnsi="Times New Roman" w:cs="Times New Roman"/>
          <w:sz w:val="20"/>
          <w:szCs w:val="20"/>
        </w:rPr>
      </w:pPr>
    </w:p>
    <w:p w:rsidR="00C303DD" w:rsidRPr="003948C9" w:rsidRDefault="00C303DD" w:rsidP="00E50250">
      <w:pPr>
        <w:pStyle w:val="ListParagraph"/>
        <w:numPr>
          <w:ilvl w:val="0"/>
          <w:numId w:val="30"/>
        </w:numPr>
        <w:jc w:val="both"/>
        <w:rPr>
          <w:rFonts w:ascii="Times New Roman" w:hAnsi="Times New Roman" w:cs="Times New Roman"/>
          <w:sz w:val="20"/>
          <w:szCs w:val="20"/>
        </w:rPr>
      </w:pPr>
      <w:r w:rsidRPr="003948C9">
        <w:rPr>
          <w:rFonts w:ascii="Times New Roman" w:hAnsi="Times New Roman" w:cs="Times New Roman"/>
          <w:sz w:val="20"/>
          <w:szCs w:val="20"/>
        </w:rPr>
        <w:t xml:space="preserve">między Podwykonawcą a Wykonawcą nie istnieje żaden spór, który skutkuje lub może skutkować powstaniem roszczeń Podwykonawcy wobec Wykonawcy o zapłatę wynagrodzenia za wykonane usługi  </w:t>
      </w:r>
    </w:p>
    <w:p w:rsidR="00C303DD" w:rsidRPr="003948C9" w:rsidRDefault="00C303DD" w:rsidP="00E50250">
      <w:pPr>
        <w:jc w:val="both"/>
        <w:rPr>
          <w:sz w:val="20"/>
          <w:szCs w:val="20"/>
        </w:rPr>
      </w:pPr>
    </w:p>
    <w:p w:rsidR="00C303DD" w:rsidRPr="003948C9" w:rsidRDefault="00C303DD" w:rsidP="00E50250">
      <w:pPr>
        <w:jc w:val="both"/>
        <w:rPr>
          <w:sz w:val="20"/>
          <w:szCs w:val="20"/>
        </w:rPr>
      </w:pPr>
    </w:p>
    <w:p w:rsidR="00C303DD" w:rsidRPr="003948C9" w:rsidRDefault="00C303DD" w:rsidP="00E50250">
      <w:pPr>
        <w:jc w:val="both"/>
        <w:rPr>
          <w:sz w:val="20"/>
          <w:szCs w:val="20"/>
        </w:rPr>
      </w:pPr>
    </w:p>
    <w:p w:rsidR="00C303DD" w:rsidRPr="003948C9" w:rsidRDefault="00C303DD" w:rsidP="00E50250">
      <w:pPr>
        <w:rPr>
          <w:sz w:val="20"/>
          <w:szCs w:val="20"/>
        </w:rPr>
      </w:pPr>
      <w:r w:rsidRPr="003948C9">
        <w:rPr>
          <w:sz w:val="20"/>
          <w:szCs w:val="20"/>
        </w:rPr>
        <w:t xml:space="preserve">                                                                                                             </w:t>
      </w:r>
    </w:p>
    <w:p w:rsidR="00C303DD" w:rsidRPr="003948C9" w:rsidRDefault="00C303DD" w:rsidP="00E50250">
      <w:pPr>
        <w:rPr>
          <w:sz w:val="20"/>
          <w:szCs w:val="20"/>
        </w:rPr>
      </w:pPr>
    </w:p>
    <w:p w:rsidR="00C303DD" w:rsidRPr="003948C9" w:rsidRDefault="00C303DD" w:rsidP="00E50250">
      <w:pPr>
        <w:jc w:val="center"/>
        <w:rPr>
          <w:sz w:val="20"/>
          <w:szCs w:val="20"/>
        </w:rPr>
      </w:pPr>
      <w:r w:rsidRPr="003948C9">
        <w:rPr>
          <w:sz w:val="20"/>
          <w:szCs w:val="20"/>
        </w:rPr>
        <w:t xml:space="preserve">                                                           ……………………………………………………………</w:t>
      </w:r>
    </w:p>
    <w:p w:rsidR="00C303DD" w:rsidRPr="003948C9" w:rsidRDefault="00C303DD" w:rsidP="00E50250">
      <w:pPr>
        <w:jc w:val="center"/>
        <w:rPr>
          <w:sz w:val="20"/>
          <w:szCs w:val="20"/>
        </w:rPr>
      </w:pPr>
      <w:r w:rsidRPr="003948C9">
        <w:rPr>
          <w:sz w:val="20"/>
          <w:szCs w:val="20"/>
        </w:rPr>
        <w:t xml:space="preserve">                                               Data,  pieczęć i podpis  </w:t>
      </w:r>
    </w:p>
    <w:p w:rsidR="00C303DD" w:rsidRPr="003948C9" w:rsidRDefault="00C303DD" w:rsidP="00E50250">
      <w:pPr>
        <w:rPr>
          <w:sz w:val="20"/>
          <w:szCs w:val="20"/>
        </w:rPr>
      </w:pPr>
    </w:p>
    <w:p w:rsidR="00C303DD" w:rsidRDefault="00C303DD" w:rsidP="00807FD1">
      <w:pPr>
        <w:jc w:val="right"/>
        <w:rPr>
          <w:b/>
          <w:bCs/>
          <w:sz w:val="20"/>
          <w:szCs w:val="20"/>
        </w:rPr>
      </w:pPr>
      <w:r>
        <w:rPr>
          <w:b/>
          <w:bCs/>
          <w:sz w:val="20"/>
          <w:szCs w:val="20"/>
        </w:rPr>
        <w:t xml:space="preserve"> </w:t>
      </w:r>
    </w:p>
    <w:p w:rsidR="00C303DD" w:rsidRDefault="00C303DD">
      <w:pPr>
        <w:widowControl/>
        <w:suppressAutoHyphens w:val="0"/>
        <w:rPr>
          <w:b/>
          <w:bCs/>
          <w:sz w:val="20"/>
          <w:szCs w:val="20"/>
        </w:rPr>
      </w:pPr>
      <w:r>
        <w:rPr>
          <w:b/>
          <w:bCs/>
          <w:sz w:val="20"/>
          <w:szCs w:val="20"/>
        </w:rPr>
        <w:br w:type="page"/>
      </w:r>
    </w:p>
    <w:p w:rsidR="00C303DD" w:rsidRPr="003948C9" w:rsidRDefault="00C303DD" w:rsidP="00807FD1">
      <w:pPr>
        <w:jc w:val="right"/>
        <w:rPr>
          <w:sz w:val="20"/>
          <w:szCs w:val="20"/>
        </w:rPr>
      </w:pPr>
      <w:r>
        <w:rPr>
          <w:b/>
          <w:bCs/>
          <w:sz w:val="20"/>
          <w:szCs w:val="20"/>
        </w:rPr>
        <w:t>Załącznik nr 2 do Umowy EZ/215/33/2018</w:t>
      </w:r>
      <w:r w:rsidRPr="003948C9">
        <w:rPr>
          <w:b/>
          <w:bCs/>
          <w:sz w:val="20"/>
          <w:szCs w:val="20"/>
        </w:rPr>
        <w:t xml:space="preserve">                                                                                          </w:t>
      </w:r>
    </w:p>
    <w:p w:rsidR="00C303DD" w:rsidRPr="003948C9" w:rsidRDefault="00C303DD" w:rsidP="00807FD1">
      <w:pPr>
        <w:rPr>
          <w:sz w:val="20"/>
          <w:szCs w:val="20"/>
        </w:rPr>
      </w:pPr>
      <w:r w:rsidRPr="003948C9">
        <w:rPr>
          <w:sz w:val="20"/>
          <w:szCs w:val="20"/>
        </w:rPr>
        <w:br/>
        <w:t>……………………………….</w:t>
      </w:r>
    </w:p>
    <w:p w:rsidR="00C303DD" w:rsidRPr="003948C9" w:rsidRDefault="00C303DD" w:rsidP="00807FD1">
      <w:pPr>
        <w:rPr>
          <w:sz w:val="20"/>
          <w:szCs w:val="20"/>
        </w:rPr>
      </w:pPr>
      <w:r w:rsidRPr="003948C9">
        <w:rPr>
          <w:sz w:val="20"/>
          <w:szCs w:val="20"/>
        </w:rPr>
        <w:t xml:space="preserve"> Nazwa </w:t>
      </w:r>
      <w:r>
        <w:rPr>
          <w:sz w:val="20"/>
          <w:szCs w:val="20"/>
        </w:rPr>
        <w:t>Podwykonawcy</w:t>
      </w:r>
    </w:p>
    <w:p w:rsidR="00C303DD" w:rsidRPr="003948C9" w:rsidRDefault="00C303DD" w:rsidP="00807FD1">
      <w:pPr>
        <w:rPr>
          <w:sz w:val="20"/>
          <w:szCs w:val="20"/>
        </w:rPr>
      </w:pPr>
    </w:p>
    <w:p w:rsidR="00C303DD" w:rsidRPr="003948C9" w:rsidRDefault="00C303DD" w:rsidP="00807FD1">
      <w:pPr>
        <w:rPr>
          <w:sz w:val="20"/>
          <w:szCs w:val="20"/>
        </w:rPr>
      </w:pPr>
    </w:p>
    <w:p w:rsidR="00C303DD" w:rsidRPr="003948C9" w:rsidRDefault="00C303DD" w:rsidP="00807FD1">
      <w:pPr>
        <w:jc w:val="both"/>
        <w:rPr>
          <w:b/>
          <w:bCs/>
          <w:sz w:val="20"/>
          <w:szCs w:val="20"/>
        </w:rPr>
      </w:pPr>
      <w:r w:rsidRPr="0090039A">
        <w:rPr>
          <w:b/>
          <w:bCs/>
          <w:sz w:val="20"/>
          <w:szCs w:val="20"/>
        </w:rPr>
        <w:t xml:space="preserve">Dotyczy: wykonanie robót budowlano-montażowych w ramach zadania: </w:t>
      </w:r>
      <w:r w:rsidRPr="00D36C02">
        <w:rPr>
          <w:b/>
          <w:bCs/>
          <w:sz w:val="20"/>
          <w:szCs w:val="20"/>
        </w:rPr>
        <w:t>„Wymiana osobowych i towarowych dźwigów szpitalnych w łączniku E – etap II</w:t>
      </w:r>
    </w:p>
    <w:p w:rsidR="00C303DD" w:rsidRPr="003948C9" w:rsidRDefault="00C303DD" w:rsidP="00807FD1">
      <w:pPr>
        <w:rPr>
          <w:sz w:val="20"/>
          <w:szCs w:val="20"/>
        </w:rPr>
      </w:pPr>
    </w:p>
    <w:p w:rsidR="00C303DD" w:rsidRPr="003948C9" w:rsidRDefault="00C303DD" w:rsidP="00807FD1">
      <w:pPr>
        <w:rPr>
          <w:sz w:val="20"/>
          <w:szCs w:val="20"/>
        </w:rPr>
      </w:pPr>
    </w:p>
    <w:p w:rsidR="00C303DD" w:rsidRPr="003948C9" w:rsidRDefault="00C303DD" w:rsidP="00807FD1">
      <w:pPr>
        <w:jc w:val="center"/>
        <w:rPr>
          <w:b/>
          <w:bCs/>
          <w:sz w:val="20"/>
          <w:szCs w:val="20"/>
        </w:rPr>
      </w:pPr>
      <w:r w:rsidRPr="003948C9">
        <w:rPr>
          <w:b/>
          <w:bCs/>
          <w:sz w:val="20"/>
          <w:szCs w:val="20"/>
        </w:rPr>
        <w:t>OŚWIADCZENIE KOŃCOWE PODWYKONAWCY</w:t>
      </w:r>
    </w:p>
    <w:p w:rsidR="00C303DD" w:rsidRPr="003948C9" w:rsidRDefault="00C303DD" w:rsidP="00807FD1">
      <w:pPr>
        <w:rPr>
          <w:b/>
          <w:bCs/>
          <w:sz w:val="20"/>
          <w:szCs w:val="20"/>
        </w:rPr>
      </w:pPr>
      <w:r w:rsidRPr="003948C9">
        <w:rPr>
          <w:b/>
          <w:bCs/>
          <w:sz w:val="20"/>
          <w:szCs w:val="20"/>
        </w:rPr>
        <w:t xml:space="preserve">                                                                         </w:t>
      </w:r>
    </w:p>
    <w:p w:rsidR="00C303DD" w:rsidRPr="003948C9" w:rsidRDefault="00C303DD" w:rsidP="00807FD1">
      <w:pPr>
        <w:rPr>
          <w:b/>
          <w:bCs/>
          <w:sz w:val="20"/>
          <w:szCs w:val="20"/>
        </w:rPr>
      </w:pPr>
    </w:p>
    <w:p w:rsidR="00C303DD" w:rsidRPr="003948C9" w:rsidRDefault="00C303DD" w:rsidP="00807FD1">
      <w:pPr>
        <w:spacing w:line="360" w:lineRule="auto"/>
        <w:jc w:val="both"/>
        <w:rPr>
          <w:sz w:val="20"/>
          <w:szCs w:val="20"/>
        </w:rPr>
      </w:pPr>
      <w:r w:rsidRPr="003948C9">
        <w:rPr>
          <w:sz w:val="20"/>
          <w:szCs w:val="20"/>
        </w:rPr>
        <w:t>Ja, niżej podpisany, będąc należycie umocowany do reprezentowania firmy</w:t>
      </w:r>
    </w:p>
    <w:p w:rsidR="00C303DD" w:rsidRPr="003948C9" w:rsidRDefault="00C303DD" w:rsidP="00807FD1">
      <w:pPr>
        <w:spacing w:line="360" w:lineRule="auto"/>
        <w:jc w:val="both"/>
        <w:rPr>
          <w:sz w:val="20"/>
          <w:szCs w:val="20"/>
        </w:rPr>
      </w:pPr>
      <w:r w:rsidRPr="003948C9">
        <w:rPr>
          <w:sz w:val="20"/>
          <w:szCs w:val="20"/>
        </w:rPr>
        <w:t>Nazwa firmy ……………………………………………………………………………………………………………..</w:t>
      </w:r>
    </w:p>
    <w:p w:rsidR="00C303DD" w:rsidRPr="003948C9" w:rsidRDefault="00C303DD" w:rsidP="00807FD1">
      <w:pPr>
        <w:spacing w:line="360" w:lineRule="auto"/>
        <w:jc w:val="both"/>
        <w:rPr>
          <w:sz w:val="20"/>
          <w:szCs w:val="20"/>
        </w:rPr>
      </w:pPr>
      <w:r w:rsidRPr="003948C9">
        <w:rPr>
          <w:sz w:val="20"/>
          <w:szCs w:val="20"/>
        </w:rPr>
        <w:t>niniejszym oświadczam, że:</w:t>
      </w:r>
    </w:p>
    <w:p w:rsidR="00C303DD" w:rsidRPr="003948C9" w:rsidRDefault="00C303DD" w:rsidP="00807FD1">
      <w:pPr>
        <w:spacing w:line="360" w:lineRule="auto"/>
        <w:jc w:val="both"/>
        <w:rPr>
          <w:sz w:val="20"/>
          <w:szCs w:val="20"/>
        </w:rPr>
      </w:pPr>
    </w:p>
    <w:p w:rsidR="00C303DD" w:rsidRPr="003948C9" w:rsidRDefault="00C303DD" w:rsidP="00480D63">
      <w:pPr>
        <w:numPr>
          <w:ilvl w:val="4"/>
          <w:numId w:val="57"/>
        </w:numPr>
        <w:spacing w:line="360" w:lineRule="auto"/>
        <w:ind w:left="284"/>
        <w:jc w:val="both"/>
        <w:rPr>
          <w:sz w:val="20"/>
          <w:szCs w:val="20"/>
        </w:rPr>
      </w:pPr>
      <w:r w:rsidRPr="003948C9">
        <w:rPr>
          <w:sz w:val="20"/>
          <w:szCs w:val="20"/>
        </w:rPr>
        <w:t xml:space="preserve">do daty złożenia niniejszego Oświadczenia Podwykonawca otrzymał od Wykonawcy tj. firmy …………………… </w:t>
      </w:r>
      <w:r>
        <w:rPr>
          <w:sz w:val="20"/>
          <w:szCs w:val="20"/>
        </w:rPr>
        <w:t xml:space="preserve">(dalej: Wykonawca) </w:t>
      </w:r>
      <w:r w:rsidRPr="003948C9">
        <w:rPr>
          <w:sz w:val="20"/>
          <w:szCs w:val="20"/>
        </w:rPr>
        <w:t>zapłatę całości wynagrodzenia w kwocie ..……………………netto tj. ………………………brutto za roboty/dostawy/usługi wykonane w ramach umowy zawartej przez Wykonawcę z Podwykonawcą.</w:t>
      </w:r>
    </w:p>
    <w:p w:rsidR="00C303DD" w:rsidRPr="003948C9" w:rsidRDefault="00C303DD" w:rsidP="00480D63">
      <w:pPr>
        <w:numPr>
          <w:ilvl w:val="4"/>
          <w:numId w:val="57"/>
        </w:numPr>
        <w:spacing w:line="360" w:lineRule="auto"/>
        <w:ind w:left="284"/>
        <w:jc w:val="both"/>
        <w:rPr>
          <w:sz w:val="20"/>
          <w:szCs w:val="20"/>
        </w:rPr>
      </w:pPr>
      <w:r w:rsidRPr="003948C9">
        <w:rPr>
          <w:sz w:val="20"/>
          <w:szCs w:val="20"/>
        </w:rPr>
        <w:t>W/w zapłata wynagrodzenia została zrealizowana zgodnie z postanowieniami Umowy o podwykonawstwo Nr ......................... z dnia ................................ i wyczerpuje wszystkie roszczenia Podwykonawcy wobec Wykonawcy z tytułu tych płatności</w:t>
      </w:r>
    </w:p>
    <w:p w:rsidR="00C303DD" w:rsidRPr="003948C9" w:rsidRDefault="00C303DD" w:rsidP="00480D63">
      <w:pPr>
        <w:numPr>
          <w:ilvl w:val="4"/>
          <w:numId w:val="57"/>
        </w:numPr>
        <w:spacing w:line="360" w:lineRule="auto"/>
        <w:ind w:left="284"/>
        <w:jc w:val="both"/>
        <w:rPr>
          <w:sz w:val="20"/>
          <w:szCs w:val="20"/>
        </w:rPr>
      </w:pPr>
      <w:r w:rsidRPr="003948C9">
        <w:rPr>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rsidR="00C303DD" w:rsidRPr="003948C9" w:rsidRDefault="00C303DD" w:rsidP="00807FD1">
      <w:pPr>
        <w:spacing w:line="360" w:lineRule="auto"/>
        <w:ind w:left="284"/>
        <w:jc w:val="both"/>
        <w:rPr>
          <w:sz w:val="20"/>
          <w:szCs w:val="20"/>
        </w:rPr>
      </w:pPr>
    </w:p>
    <w:p w:rsidR="00C303DD" w:rsidRPr="003948C9" w:rsidRDefault="00C303DD" w:rsidP="00807FD1">
      <w:pPr>
        <w:spacing w:line="360" w:lineRule="auto"/>
        <w:ind w:left="284"/>
        <w:jc w:val="both"/>
        <w:rPr>
          <w:sz w:val="20"/>
          <w:szCs w:val="20"/>
        </w:rPr>
      </w:pPr>
    </w:p>
    <w:p w:rsidR="00C303DD" w:rsidRPr="003948C9" w:rsidRDefault="00C303DD" w:rsidP="00807FD1">
      <w:pPr>
        <w:spacing w:line="360" w:lineRule="auto"/>
        <w:ind w:left="284"/>
        <w:jc w:val="both"/>
        <w:rPr>
          <w:sz w:val="20"/>
          <w:szCs w:val="20"/>
        </w:rPr>
      </w:pPr>
    </w:p>
    <w:p w:rsidR="00C303DD" w:rsidRPr="003948C9" w:rsidRDefault="00C303DD" w:rsidP="00807FD1">
      <w:pPr>
        <w:widowControl/>
        <w:suppressAutoHyphens w:val="0"/>
        <w:spacing w:line="360" w:lineRule="auto"/>
        <w:jc w:val="both"/>
        <w:rPr>
          <w:sz w:val="20"/>
          <w:szCs w:val="20"/>
        </w:rPr>
      </w:pPr>
      <w:r w:rsidRPr="003948C9">
        <w:rPr>
          <w:sz w:val="20"/>
          <w:szCs w:val="20"/>
        </w:rPr>
        <w:t xml:space="preserve">Integralną częścią Oświadczenia jest dokument potwierdzający status prawny Podwykonawcy (aktualny odpis KRS Podwykonawcy/ Zaświadczenie z ewidencji działalności gospodarczej Podwykonawcy). </w:t>
      </w:r>
    </w:p>
    <w:p w:rsidR="00C303DD" w:rsidRPr="003948C9" w:rsidRDefault="00C303DD" w:rsidP="00807FD1">
      <w:pPr>
        <w:spacing w:line="360" w:lineRule="auto"/>
        <w:jc w:val="both"/>
        <w:rPr>
          <w:sz w:val="20"/>
          <w:szCs w:val="20"/>
        </w:rPr>
      </w:pPr>
    </w:p>
    <w:p w:rsidR="00C303DD" w:rsidRPr="003948C9" w:rsidRDefault="00C303DD" w:rsidP="00807FD1">
      <w:pPr>
        <w:rPr>
          <w:sz w:val="20"/>
          <w:szCs w:val="20"/>
        </w:rPr>
      </w:pPr>
      <w:r w:rsidRPr="003948C9">
        <w:rPr>
          <w:sz w:val="20"/>
          <w:szCs w:val="20"/>
        </w:rPr>
        <w:t xml:space="preserve">                                                                                                             </w:t>
      </w:r>
    </w:p>
    <w:p w:rsidR="00C303DD" w:rsidRPr="003948C9" w:rsidRDefault="00C303DD" w:rsidP="00807FD1">
      <w:pPr>
        <w:rPr>
          <w:sz w:val="20"/>
          <w:szCs w:val="20"/>
        </w:rPr>
      </w:pPr>
    </w:p>
    <w:p w:rsidR="00C303DD" w:rsidRPr="003948C9" w:rsidRDefault="00C303DD" w:rsidP="00807FD1">
      <w:pPr>
        <w:rPr>
          <w:sz w:val="20"/>
          <w:szCs w:val="20"/>
        </w:rPr>
      </w:pPr>
    </w:p>
    <w:p w:rsidR="00C303DD" w:rsidRPr="003948C9" w:rsidRDefault="00C303DD" w:rsidP="00807FD1">
      <w:pPr>
        <w:jc w:val="center"/>
        <w:rPr>
          <w:sz w:val="20"/>
          <w:szCs w:val="20"/>
        </w:rPr>
      </w:pPr>
      <w:r w:rsidRPr="003948C9">
        <w:rPr>
          <w:sz w:val="20"/>
          <w:szCs w:val="20"/>
        </w:rPr>
        <w:t xml:space="preserve">                                                           ……………………………………………………………</w:t>
      </w:r>
    </w:p>
    <w:p w:rsidR="00C303DD" w:rsidRPr="003948C9" w:rsidRDefault="00C303DD" w:rsidP="00807FD1">
      <w:pPr>
        <w:jc w:val="center"/>
        <w:rPr>
          <w:sz w:val="20"/>
          <w:szCs w:val="20"/>
        </w:rPr>
      </w:pPr>
      <w:r w:rsidRPr="003948C9">
        <w:rPr>
          <w:sz w:val="20"/>
          <w:szCs w:val="20"/>
        </w:rPr>
        <w:t xml:space="preserve">                                               Data,  pieczęć i podpis  </w:t>
      </w:r>
    </w:p>
    <w:p w:rsidR="00C303DD" w:rsidRPr="003948C9" w:rsidRDefault="00C303DD" w:rsidP="00807FD1">
      <w:pPr>
        <w:rPr>
          <w:sz w:val="20"/>
          <w:szCs w:val="20"/>
        </w:rPr>
      </w:pPr>
    </w:p>
    <w:p w:rsidR="00C303DD" w:rsidRPr="003948C9" w:rsidRDefault="00C303DD" w:rsidP="00807FD1">
      <w:pPr>
        <w:rPr>
          <w:b/>
          <w:bCs/>
          <w:sz w:val="20"/>
          <w:szCs w:val="20"/>
        </w:rPr>
      </w:pPr>
    </w:p>
    <w:p w:rsidR="00C303DD" w:rsidRPr="003948C9" w:rsidRDefault="00C303DD" w:rsidP="00B5398C">
      <w:pPr>
        <w:tabs>
          <w:tab w:val="left" w:pos="0"/>
        </w:tabs>
        <w:autoSpaceDE w:val="0"/>
        <w:spacing w:line="360" w:lineRule="auto"/>
        <w:rPr>
          <w:b/>
          <w:bCs/>
          <w:sz w:val="20"/>
          <w:szCs w:val="20"/>
        </w:rPr>
      </w:pPr>
    </w:p>
    <w:sectPr w:rsidR="00C303DD" w:rsidRPr="003948C9" w:rsidSect="0012686C">
      <w:footerReference w:type="default" r:id="rId7"/>
      <w:pgSz w:w="11906" w:h="16838"/>
      <w:pgMar w:top="851" w:right="1134" w:bottom="2391" w:left="1134" w:header="1134" w:footer="1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DD" w:rsidRDefault="00C303DD">
      <w:r>
        <w:separator/>
      </w:r>
    </w:p>
  </w:endnote>
  <w:endnote w:type="continuationSeparator" w:id="0">
    <w:p w:rsidR="00C303DD" w:rsidRDefault="00C303DD">
      <w:r>
        <w:continuationSeparator/>
      </w:r>
    </w:p>
  </w:endnote>
  <w:endnote w:type="continuationNotice" w:id="1">
    <w:p w:rsidR="00C303DD" w:rsidRDefault="00C303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DD" w:rsidRPr="00FE2132" w:rsidRDefault="00C303DD" w:rsidP="00FE2132">
    <w:pPr>
      <w:jc w:val="center"/>
      <w:rPr>
        <w:b/>
        <w:bCs/>
        <w:sz w:val="20"/>
        <w:szCs w:val="20"/>
      </w:rPr>
    </w:pPr>
    <w:r w:rsidRPr="00FE2132">
      <w:rPr>
        <w:b/>
        <w:bCs/>
        <w:sz w:val="20"/>
        <w:szCs w:val="20"/>
      </w:rPr>
      <w:t>EZ/215/33/2018</w:t>
    </w:r>
  </w:p>
  <w:p w:rsidR="00C303DD" w:rsidRPr="00FE2132" w:rsidRDefault="00C303DD" w:rsidP="00FE2132">
    <w:pPr>
      <w:jc w:val="center"/>
      <w:rPr>
        <w:b/>
        <w:bCs/>
        <w:sz w:val="20"/>
        <w:szCs w:val="20"/>
      </w:rPr>
    </w:pPr>
    <w:r w:rsidRPr="00FE2132">
      <w:rPr>
        <w:b/>
        <w:bCs/>
        <w:sz w:val="20"/>
        <w:szCs w:val="20"/>
      </w:rPr>
      <w:t xml:space="preserve">Strona </w:t>
    </w:r>
    <w:r w:rsidRPr="00FE2132">
      <w:rPr>
        <w:b/>
        <w:bCs/>
        <w:sz w:val="20"/>
        <w:szCs w:val="20"/>
      </w:rPr>
      <w:fldChar w:fldCharType="begin"/>
    </w:r>
    <w:r w:rsidRPr="00FE2132">
      <w:rPr>
        <w:b/>
        <w:bCs/>
        <w:sz w:val="20"/>
        <w:szCs w:val="20"/>
      </w:rPr>
      <w:instrText xml:space="preserve"> PAGE </w:instrText>
    </w:r>
    <w:r w:rsidRPr="00FE2132">
      <w:rPr>
        <w:b/>
        <w:bCs/>
        <w:sz w:val="20"/>
        <w:szCs w:val="20"/>
      </w:rPr>
      <w:fldChar w:fldCharType="separate"/>
    </w:r>
    <w:r>
      <w:rPr>
        <w:b/>
        <w:bCs/>
        <w:noProof/>
        <w:sz w:val="20"/>
        <w:szCs w:val="20"/>
      </w:rPr>
      <w:t>4</w:t>
    </w:r>
    <w:r w:rsidRPr="00FE2132">
      <w:rPr>
        <w:b/>
        <w:bCs/>
        <w:sz w:val="20"/>
        <w:szCs w:val="20"/>
      </w:rPr>
      <w:fldChar w:fldCharType="end"/>
    </w:r>
    <w:r w:rsidRPr="00FE2132">
      <w:rPr>
        <w:b/>
        <w:bCs/>
        <w:sz w:val="20"/>
        <w:szCs w:val="20"/>
      </w:rPr>
      <w:t xml:space="preserve"> z </w:t>
    </w:r>
    <w:r w:rsidRPr="00FE2132">
      <w:rPr>
        <w:b/>
        <w:bCs/>
        <w:sz w:val="20"/>
        <w:szCs w:val="20"/>
      </w:rPr>
      <w:fldChar w:fldCharType="begin"/>
    </w:r>
    <w:r w:rsidRPr="00FE2132">
      <w:rPr>
        <w:b/>
        <w:bCs/>
        <w:sz w:val="20"/>
        <w:szCs w:val="20"/>
      </w:rPr>
      <w:instrText xml:space="preserve"> NUMPAGES </w:instrText>
    </w:r>
    <w:r w:rsidRPr="00FE2132">
      <w:rPr>
        <w:b/>
        <w:bCs/>
        <w:sz w:val="20"/>
        <w:szCs w:val="20"/>
      </w:rPr>
      <w:fldChar w:fldCharType="separate"/>
    </w:r>
    <w:r>
      <w:rPr>
        <w:b/>
        <w:bCs/>
        <w:noProof/>
        <w:sz w:val="20"/>
        <w:szCs w:val="20"/>
      </w:rPr>
      <w:t>23</w:t>
    </w:r>
    <w:r w:rsidRPr="00FE2132">
      <w:rPr>
        <w:b/>
        <w:bCs/>
        <w:sz w:val="20"/>
        <w:szCs w:val="20"/>
      </w:rPr>
      <w:fldChar w:fldCharType="end"/>
    </w:r>
  </w:p>
  <w:p w:rsidR="00C303DD" w:rsidRDefault="00C303DD">
    <w:pPr>
      <w:pStyle w:val="Footer"/>
      <w:jc w:val="right"/>
    </w:pPr>
    <w:fldSimple w:instr=" PAGE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DD" w:rsidRDefault="00C303DD">
      <w:r>
        <w:separator/>
      </w:r>
    </w:p>
  </w:footnote>
  <w:footnote w:type="continuationSeparator" w:id="0">
    <w:p w:rsidR="00C303DD" w:rsidRDefault="00C303DD">
      <w:r>
        <w:continuationSeparator/>
      </w:r>
    </w:p>
  </w:footnote>
  <w:footnote w:type="continuationNotice" w:id="1">
    <w:p w:rsidR="00C303DD" w:rsidRDefault="00C303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rPr>
    </w:lvl>
    <w:lvl w:ilvl="1">
      <w:start w:val="1"/>
      <w:numFmt w:val="decimal"/>
      <w:lvlText w:val="%2)"/>
      <w:lvlJc w:val="left"/>
      <w:pPr>
        <w:tabs>
          <w:tab w:val="num" w:pos="1070"/>
        </w:tabs>
        <w:ind w:left="1070" w:hanging="360"/>
      </w:pPr>
      <w:rPr>
        <w:rFonts w:ascii="Times New Roman" w:eastAsia="Times New Roman" w:hAnsi="Times New Roman"/>
      </w:rPr>
    </w:lvl>
    <w:lvl w:ilvl="2">
      <w:start w:val="1"/>
      <w:numFmt w:val="decimal"/>
      <w:lvlText w:val="%3."/>
      <w:lvlJc w:val="left"/>
      <w:pPr>
        <w:tabs>
          <w:tab w:val="num" w:pos="2291"/>
        </w:tabs>
        <w:ind w:left="2291" w:hanging="360"/>
      </w:pPr>
      <w:rPr>
        <w:b w:val="0"/>
        <w:bCs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Wingdings 2"/>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bCs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Times New Roman" w:hAnsi="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bCs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cs="Arial" w:hint="default"/>
        <w:b w:val="0"/>
        <w:bCs w:val="0"/>
        <w:i w:val="0"/>
        <w:iCs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r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bCs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bCs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bCs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nsid w:val="71701DCE"/>
    <w:multiLevelType w:val="hybridMultilevel"/>
    <w:tmpl w:val="6A9C56CA"/>
    <w:lvl w:ilvl="0" w:tplc="E10ADE2C">
      <w:start w:val="1"/>
      <w:numFmt w:val="lowerLetter"/>
      <w:lvlText w:val="%1)"/>
      <w:lvlJc w:val="left"/>
      <w:pPr>
        <w:ind w:left="1146" w:hanging="360"/>
      </w:pPr>
      <w:rPr>
        <w:rFonts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bCs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bCs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75F"/>
    <w:rsid w:val="00001516"/>
    <w:rsid w:val="00001C4C"/>
    <w:rsid w:val="00001E51"/>
    <w:rsid w:val="0000384F"/>
    <w:rsid w:val="000051E5"/>
    <w:rsid w:val="000059C2"/>
    <w:rsid w:val="00007BDA"/>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692A"/>
    <w:rsid w:val="00077727"/>
    <w:rsid w:val="00080100"/>
    <w:rsid w:val="00080B5D"/>
    <w:rsid w:val="0008230E"/>
    <w:rsid w:val="00083A94"/>
    <w:rsid w:val="000843A8"/>
    <w:rsid w:val="000854AA"/>
    <w:rsid w:val="00085C6B"/>
    <w:rsid w:val="00087886"/>
    <w:rsid w:val="00090269"/>
    <w:rsid w:val="000903C8"/>
    <w:rsid w:val="000905F8"/>
    <w:rsid w:val="000907AA"/>
    <w:rsid w:val="00092062"/>
    <w:rsid w:val="00095949"/>
    <w:rsid w:val="00095FD5"/>
    <w:rsid w:val="000A0AD1"/>
    <w:rsid w:val="000A3BD0"/>
    <w:rsid w:val="000A5031"/>
    <w:rsid w:val="000A5DE6"/>
    <w:rsid w:val="000A6DBE"/>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43E0"/>
    <w:rsid w:val="000E6C3F"/>
    <w:rsid w:val="000F038E"/>
    <w:rsid w:val="000F05F4"/>
    <w:rsid w:val="000F0D9D"/>
    <w:rsid w:val="000F2735"/>
    <w:rsid w:val="000F46E4"/>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A31"/>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5D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4EA"/>
    <w:rsid w:val="00224576"/>
    <w:rsid w:val="00227048"/>
    <w:rsid w:val="0022726B"/>
    <w:rsid w:val="00227774"/>
    <w:rsid w:val="00227BEE"/>
    <w:rsid w:val="00227ED3"/>
    <w:rsid w:val="002322CF"/>
    <w:rsid w:val="0023336A"/>
    <w:rsid w:val="0023375B"/>
    <w:rsid w:val="00234E82"/>
    <w:rsid w:val="0023645B"/>
    <w:rsid w:val="00237CBE"/>
    <w:rsid w:val="00243481"/>
    <w:rsid w:val="00243F7C"/>
    <w:rsid w:val="00244AD7"/>
    <w:rsid w:val="00244EB5"/>
    <w:rsid w:val="00245C9B"/>
    <w:rsid w:val="002468DE"/>
    <w:rsid w:val="00247652"/>
    <w:rsid w:val="002477A3"/>
    <w:rsid w:val="00247D96"/>
    <w:rsid w:val="00250361"/>
    <w:rsid w:val="002521D1"/>
    <w:rsid w:val="0025501E"/>
    <w:rsid w:val="00255CAC"/>
    <w:rsid w:val="00260730"/>
    <w:rsid w:val="00261EDD"/>
    <w:rsid w:val="00264314"/>
    <w:rsid w:val="00264A23"/>
    <w:rsid w:val="00266415"/>
    <w:rsid w:val="00266846"/>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0DD2"/>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66B8"/>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2F7A48"/>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01EF"/>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0D8A"/>
    <w:rsid w:val="003A1934"/>
    <w:rsid w:val="003A3C47"/>
    <w:rsid w:val="003A4095"/>
    <w:rsid w:val="003A4AB4"/>
    <w:rsid w:val="003A55F1"/>
    <w:rsid w:val="003A5B8E"/>
    <w:rsid w:val="003A5E97"/>
    <w:rsid w:val="003A6B94"/>
    <w:rsid w:val="003B0567"/>
    <w:rsid w:val="003B0D6F"/>
    <w:rsid w:val="003B353E"/>
    <w:rsid w:val="003B59EB"/>
    <w:rsid w:val="003B632A"/>
    <w:rsid w:val="003C138E"/>
    <w:rsid w:val="003C2415"/>
    <w:rsid w:val="003C296F"/>
    <w:rsid w:val="003C2F03"/>
    <w:rsid w:val="003C3641"/>
    <w:rsid w:val="003C3AB5"/>
    <w:rsid w:val="003C3F3B"/>
    <w:rsid w:val="003C4154"/>
    <w:rsid w:val="003C54D2"/>
    <w:rsid w:val="003C5AAA"/>
    <w:rsid w:val="003C70FB"/>
    <w:rsid w:val="003C7A96"/>
    <w:rsid w:val="003C7B8C"/>
    <w:rsid w:val="003D0A91"/>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1E9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1753"/>
    <w:rsid w:val="00433226"/>
    <w:rsid w:val="004333A3"/>
    <w:rsid w:val="004333BF"/>
    <w:rsid w:val="0043478B"/>
    <w:rsid w:val="004347BE"/>
    <w:rsid w:val="00440141"/>
    <w:rsid w:val="00440794"/>
    <w:rsid w:val="004410A7"/>
    <w:rsid w:val="00442804"/>
    <w:rsid w:val="00445019"/>
    <w:rsid w:val="00445B90"/>
    <w:rsid w:val="004465A7"/>
    <w:rsid w:val="00450624"/>
    <w:rsid w:val="00453587"/>
    <w:rsid w:val="004542D0"/>
    <w:rsid w:val="00455B25"/>
    <w:rsid w:val="00460E6B"/>
    <w:rsid w:val="004611BE"/>
    <w:rsid w:val="00462035"/>
    <w:rsid w:val="0046332A"/>
    <w:rsid w:val="00464BD8"/>
    <w:rsid w:val="00471C7E"/>
    <w:rsid w:val="00472AFE"/>
    <w:rsid w:val="00473877"/>
    <w:rsid w:val="00474597"/>
    <w:rsid w:val="004755AB"/>
    <w:rsid w:val="004777F0"/>
    <w:rsid w:val="00477820"/>
    <w:rsid w:val="00480197"/>
    <w:rsid w:val="00480D63"/>
    <w:rsid w:val="00481B43"/>
    <w:rsid w:val="00483388"/>
    <w:rsid w:val="00483EE0"/>
    <w:rsid w:val="0048448B"/>
    <w:rsid w:val="0048719F"/>
    <w:rsid w:val="004909CB"/>
    <w:rsid w:val="00490FEE"/>
    <w:rsid w:val="00491A08"/>
    <w:rsid w:val="00492B0B"/>
    <w:rsid w:val="004933CC"/>
    <w:rsid w:val="00493D15"/>
    <w:rsid w:val="00494B54"/>
    <w:rsid w:val="00494E34"/>
    <w:rsid w:val="00495BC8"/>
    <w:rsid w:val="00496C5D"/>
    <w:rsid w:val="0049723A"/>
    <w:rsid w:val="00497961"/>
    <w:rsid w:val="00497D49"/>
    <w:rsid w:val="004A2A06"/>
    <w:rsid w:val="004A482E"/>
    <w:rsid w:val="004A64D3"/>
    <w:rsid w:val="004A69E2"/>
    <w:rsid w:val="004B0788"/>
    <w:rsid w:val="004B5899"/>
    <w:rsid w:val="004B5FE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D797A"/>
    <w:rsid w:val="004E33D6"/>
    <w:rsid w:val="004E3465"/>
    <w:rsid w:val="004E466F"/>
    <w:rsid w:val="004F2935"/>
    <w:rsid w:val="004F31DB"/>
    <w:rsid w:val="004F3A2A"/>
    <w:rsid w:val="004F5446"/>
    <w:rsid w:val="00500428"/>
    <w:rsid w:val="0050109A"/>
    <w:rsid w:val="005011E0"/>
    <w:rsid w:val="00503C6C"/>
    <w:rsid w:val="00504776"/>
    <w:rsid w:val="00507579"/>
    <w:rsid w:val="00507D5F"/>
    <w:rsid w:val="00510C7A"/>
    <w:rsid w:val="00516F5B"/>
    <w:rsid w:val="00517066"/>
    <w:rsid w:val="005175DE"/>
    <w:rsid w:val="00520176"/>
    <w:rsid w:val="0052100E"/>
    <w:rsid w:val="00522B99"/>
    <w:rsid w:val="00524A39"/>
    <w:rsid w:val="00524EA7"/>
    <w:rsid w:val="005252A4"/>
    <w:rsid w:val="00525351"/>
    <w:rsid w:val="00527187"/>
    <w:rsid w:val="005303BD"/>
    <w:rsid w:val="0053276C"/>
    <w:rsid w:val="0053430C"/>
    <w:rsid w:val="0053785A"/>
    <w:rsid w:val="005406DB"/>
    <w:rsid w:val="00540A7F"/>
    <w:rsid w:val="005416AC"/>
    <w:rsid w:val="00542592"/>
    <w:rsid w:val="005507C4"/>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588"/>
    <w:rsid w:val="0059475A"/>
    <w:rsid w:val="00596465"/>
    <w:rsid w:val="0059761C"/>
    <w:rsid w:val="005A0AB3"/>
    <w:rsid w:val="005A124E"/>
    <w:rsid w:val="005A358C"/>
    <w:rsid w:val="005A5052"/>
    <w:rsid w:val="005A53A3"/>
    <w:rsid w:val="005A5ED3"/>
    <w:rsid w:val="005A6FCA"/>
    <w:rsid w:val="005A7BD2"/>
    <w:rsid w:val="005B0BA8"/>
    <w:rsid w:val="005B0E74"/>
    <w:rsid w:val="005B12C2"/>
    <w:rsid w:val="005B1BDD"/>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45AC"/>
    <w:rsid w:val="00645758"/>
    <w:rsid w:val="00645A10"/>
    <w:rsid w:val="00650A79"/>
    <w:rsid w:val="00651041"/>
    <w:rsid w:val="006510E3"/>
    <w:rsid w:val="00651CAE"/>
    <w:rsid w:val="00652979"/>
    <w:rsid w:val="00661DD8"/>
    <w:rsid w:val="006624BE"/>
    <w:rsid w:val="00663722"/>
    <w:rsid w:val="00663E40"/>
    <w:rsid w:val="00664927"/>
    <w:rsid w:val="00664FF9"/>
    <w:rsid w:val="00673DDC"/>
    <w:rsid w:val="00676D37"/>
    <w:rsid w:val="00676E05"/>
    <w:rsid w:val="00677BF0"/>
    <w:rsid w:val="00680CB7"/>
    <w:rsid w:val="006853F8"/>
    <w:rsid w:val="00686FC3"/>
    <w:rsid w:val="00687BA1"/>
    <w:rsid w:val="00690A30"/>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2674"/>
    <w:rsid w:val="006B503F"/>
    <w:rsid w:val="006B6B38"/>
    <w:rsid w:val="006B7059"/>
    <w:rsid w:val="006B7116"/>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2B4C"/>
    <w:rsid w:val="006D3473"/>
    <w:rsid w:val="006D6CEF"/>
    <w:rsid w:val="006E0059"/>
    <w:rsid w:val="006E073F"/>
    <w:rsid w:val="006E1CD3"/>
    <w:rsid w:val="006E2286"/>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9E6"/>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EE7"/>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3942"/>
    <w:rsid w:val="007D45A5"/>
    <w:rsid w:val="007D7036"/>
    <w:rsid w:val="007D71AC"/>
    <w:rsid w:val="007E04A8"/>
    <w:rsid w:val="007E12A6"/>
    <w:rsid w:val="007E37E6"/>
    <w:rsid w:val="007F1517"/>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1D01"/>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0E26"/>
    <w:rsid w:val="0087212C"/>
    <w:rsid w:val="0087352F"/>
    <w:rsid w:val="00876DB8"/>
    <w:rsid w:val="008773BA"/>
    <w:rsid w:val="008802F1"/>
    <w:rsid w:val="00885979"/>
    <w:rsid w:val="00885F6F"/>
    <w:rsid w:val="00886B56"/>
    <w:rsid w:val="00886C90"/>
    <w:rsid w:val="0089011B"/>
    <w:rsid w:val="008956E8"/>
    <w:rsid w:val="00895840"/>
    <w:rsid w:val="0089603F"/>
    <w:rsid w:val="008972F2"/>
    <w:rsid w:val="008979DF"/>
    <w:rsid w:val="008A02E2"/>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3417"/>
    <w:rsid w:val="008C7131"/>
    <w:rsid w:val="008C78AB"/>
    <w:rsid w:val="008C7EEA"/>
    <w:rsid w:val="008D0CDC"/>
    <w:rsid w:val="008D3A52"/>
    <w:rsid w:val="008D3BE2"/>
    <w:rsid w:val="008D465F"/>
    <w:rsid w:val="008D4E80"/>
    <w:rsid w:val="008D5ACB"/>
    <w:rsid w:val="008D68D1"/>
    <w:rsid w:val="008D766E"/>
    <w:rsid w:val="008D7CF4"/>
    <w:rsid w:val="008E14F1"/>
    <w:rsid w:val="008E1B00"/>
    <w:rsid w:val="008E24F1"/>
    <w:rsid w:val="008E2DEB"/>
    <w:rsid w:val="008E31C0"/>
    <w:rsid w:val="008E3AFD"/>
    <w:rsid w:val="008E424E"/>
    <w:rsid w:val="008E48F2"/>
    <w:rsid w:val="008E5142"/>
    <w:rsid w:val="008E69C4"/>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4AA0"/>
    <w:rsid w:val="00916321"/>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3C03"/>
    <w:rsid w:val="0095415D"/>
    <w:rsid w:val="009543ED"/>
    <w:rsid w:val="0095463B"/>
    <w:rsid w:val="009548A8"/>
    <w:rsid w:val="00955BAF"/>
    <w:rsid w:val="00955C6F"/>
    <w:rsid w:val="00963218"/>
    <w:rsid w:val="009640E7"/>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87156"/>
    <w:rsid w:val="00991347"/>
    <w:rsid w:val="0099326D"/>
    <w:rsid w:val="00993BBD"/>
    <w:rsid w:val="009A3669"/>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5EA"/>
    <w:rsid w:val="00A13C81"/>
    <w:rsid w:val="00A14AD5"/>
    <w:rsid w:val="00A22BC5"/>
    <w:rsid w:val="00A24372"/>
    <w:rsid w:val="00A24407"/>
    <w:rsid w:val="00A24D09"/>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36F0D"/>
    <w:rsid w:val="00A41C77"/>
    <w:rsid w:val="00A42141"/>
    <w:rsid w:val="00A4599C"/>
    <w:rsid w:val="00A46610"/>
    <w:rsid w:val="00A468ED"/>
    <w:rsid w:val="00A52DA4"/>
    <w:rsid w:val="00A54308"/>
    <w:rsid w:val="00A54691"/>
    <w:rsid w:val="00A54D01"/>
    <w:rsid w:val="00A54FB9"/>
    <w:rsid w:val="00A55163"/>
    <w:rsid w:val="00A55577"/>
    <w:rsid w:val="00A57A66"/>
    <w:rsid w:val="00A625C6"/>
    <w:rsid w:val="00A63EBA"/>
    <w:rsid w:val="00A6563E"/>
    <w:rsid w:val="00A66196"/>
    <w:rsid w:val="00A66A1C"/>
    <w:rsid w:val="00A66E98"/>
    <w:rsid w:val="00A707FF"/>
    <w:rsid w:val="00A7095C"/>
    <w:rsid w:val="00A70F15"/>
    <w:rsid w:val="00A70F64"/>
    <w:rsid w:val="00A71083"/>
    <w:rsid w:val="00A72D09"/>
    <w:rsid w:val="00A75B59"/>
    <w:rsid w:val="00A77433"/>
    <w:rsid w:val="00A81051"/>
    <w:rsid w:val="00A82DE5"/>
    <w:rsid w:val="00A834DB"/>
    <w:rsid w:val="00A8409F"/>
    <w:rsid w:val="00A840B3"/>
    <w:rsid w:val="00A84727"/>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0E9C"/>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2E19"/>
    <w:rsid w:val="00B03BFB"/>
    <w:rsid w:val="00B05BB7"/>
    <w:rsid w:val="00B06E03"/>
    <w:rsid w:val="00B10466"/>
    <w:rsid w:val="00B10E01"/>
    <w:rsid w:val="00B123E2"/>
    <w:rsid w:val="00B13705"/>
    <w:rsid w:val="00B13B7B"/>
    <w:rsid w:val="00B16293"/>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77CA9"/>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310F"/>
    <w:rsid w:val="00BC5723"/>
    <w:rsid w:val="00BC71EA"/>
    <w:rsid w:val="00BD03CD"/>
    <w:rsid w:val="00BD0AFA"/>
    <w:rsid w:val="00BD1300"/>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ACC"/>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03DD"/>
    <w:rsid w:val="00C313DD"/>
    <w:rsid w:val="00C31568"/>
    <w:rsid w:val="00C3329F"/>
    <w:rsid w:val="00C335E1"/>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543"/>
    <w:rsid w:val="00CA56A0"/>
    <w:rsid w:val="00CA7D45"/>
    <w:rsid w:val="00CA7E16"/>
    <w:rsid w:val="00CB0918"/>
    <w:rsid w:val="00CB0AA9"/>
    <w:rsid w:val="00CB2DCD"/>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175BE"/>
    <w:rsid w:val="00D200D7"/>
    <w:rsid w:val="00D21ED8"/>
    <w:rsid w:val="00D222A8"/>
    <w:rsid w:val="00D23CCA"/>
    <w:rsid w:val="00D2458B"/>
    <w:rsid w:val="00D24894"/>
    <w:rsid w:val="00D26218"/>
    <w:rsid w:val="00D2642E"/>
    <w:rsid w:val="00D26FED"/>
    <w:rsid w:val="00D3183B"/>
    <w:rsid w:val="00D3233C"/>
    <w:rsid w:val="00D350AF"/>
    <w:rsid w:val="00D36C02"/>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872FC"/>
    <w:rsid w:val="00D90C6B"/>
    <w:rsid w:val="00D91196"/>
    <w:rsid w:val="00D91431"/>
    <w:rsid w:val="00D926D4"/>
    <w:rsid w:val="00D9424A"/>
    <w:rsid w:val="00D971D8"/>
    <w:rsid w:val="00D975AF"/>
    <w:rsid w:val="00D978FC"/>
    <w:rsid w:val="00D97973"/>
    <w:rsid w:val="00DA1B54"/>
    <w:rsid w:val="00DA2C3E"/>
    <w:rsid w:val="00DA5B30"/>
    <w:rsid w:val="00DA6DE7"/>
    <w:rsid w:val="00DA7761"/>
    <w:rsid w:val="00DA7FD3"/>
    <w:rsid w:val="00DB1AD3"/>
    <w:rsid w:val="00DB2259"/>
    <w:rsid w:val="00DB2384"/>
    <w:rsid w:val="00DB24A3"/>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45283"/>
    <w:rsid w:val="00E50151"/>
    <w:rsid w:val="00E50250"/>
    <w:rsid w:val="00E50539"/>
    <w:rsid w:val="00E5166F"/>
    <w:rsid w:val="00E5196A"/>
    <w:rsid w:val="00E519FE"/>
    <w:rsid w:val="00E53AE4"/>
    <w:rsid w:val="00E54296"/>
    <w:rsid w:val="00E54E01"/>
    <w:rsid w:val="00E55D1E"/>
    <w:rsid w:val="00E603F1"/>
    <w:rsid w:val="00E610B8"/>
    <w:rsid w:val="00E61895"/>
    <w:rsid w:val="00E6287D"/>
    <w:rsid w:val="00E65F41"/>
    <w:rsid w:val="00E7010C"/>
    <w:rsid w:val="00E72394"/>
    <w:rsid w:val="00E73909"/>
    <w:rsid w:val="00E74029"/>
    <w:rsid w:val="00E74077"/>
    <w:rsid w:val="00E76CAE"/>
    <w:rsid w:val="00E7797C"/>
    <w:rsid w:val="00E80607"/>
    <w:rsid w:val="00E80DEA"/>
    <w:rsid w:val="00E81415"/>
    <w:rsid w:val="00E820F5"/>
    <w:rsid w:val="00E82161"/>
    <w:rsid w:val="00E83005"/>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1FA5"/>
    <w:rsid w:val="00ED370C"/>
    <w:rsid w:val="00ED44F0"/>
    <w:rsid w:val="00EE1776"/>
    <w:rsid w:val="00EE1B43"/>
    <w:rsid w:val="00EE2AF8"/>
    <w:rsid w:val="00EE6971"/>
    <w:rsid w:val="00EE78CE"/>
    <w:rsid w:val="00EE7AD5"/>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87F0D"/>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5D3"/>
    <w:rsid w:val="00FC5BA2"/>
    <w:rsid w:val="00FC6AEB"/>
    <w:rsid w:val="00FD01C6"/>
    <w:rsid w:val="00FD01F8"/>
    <w:rsid w:val="00FD18DA"/>
    <w:rsid w:val="00FD1B0A"/>
    <w:rsid w:val="00FD5A1D"/>
    <w:rsid w:val="00FD5E7A"/>
    <w:rsid w:val="00FD7565"/>
    <w:rsid w:val="00FE2132"/>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E6"/>
    <w:pPr>
      <w:widowControl w:val="0"/>
      <w:suppressAutoHyphens/>
    </w:pPr>
    <w:rPr>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uiPriority w:val="99"/>
    <w:rsid w:val="007459E6"/>
  </w:style>
  <w:style w:type="character" w:customStyle="1" w:styleId="WW8Num9z0">
    <w:name w:val="WW8Num9z0"/>
    <w:uiPriority w:val="99"/>
    <w:rsid w:val="007459E6"/>
    <w:rPr>
      <w:rFonts w:ascii="Wingdings 2" w:hAnsi="Wingdings 2" w:cs="Wingdings 2"/>
    </w:rPr>
  </w:style>
  <w:style w:type="character" w:customStyle="1" w:styleId="WW8Num9z2">
    <w:name w:val="WW8Num9z2"/>
    <w:uiPriority w:val="99"/>
    <w:rsid w:val="007459E6"/>
    <w:rPr>
      <w:rFonts w:ascii="OpenSymbol" w:hAnsi="OpenSymbol" w:cs="OpenSymbol"/>
    </w:rPr>
  </w:style>
  <w:style w:type="character" w:customStyle="1" w:styleId="WW8Num14z0">
    <w:name w:val="WW8Num14z0"/>
    <w:uiPriority w:val="99"/>
    <w:rsid w:val="007459E6"/>
    <w:rPr>
      <w:rFonts w:ascii="Times New Roman" w:hAnsi="Times New Roman" w:cs="Times New Roman"/>
    </w:rPr>
  </w:style>
  <w:style w:type="character" w:customStyle="1" w:styleId="Absatz-Standardschriftart">
    <w:name w:val="Absatz-Standardschriftart"/>
    <w:uiPriority w:val="99"/>
    <w:rsid w:val="007459E6"/>
  </w:style>
  <w:style w:type="character" w:customStyle="1" w:styleId="WW-Absatz-Standardschriftart">
    <w:name w:val="WW-Absatz-Standardschriftart"/>
    <w:uiPriority w:val="99"/>
    <w:rsid w:val="007459E6"/>
  </w:style>
  <w:style w:type="character" w:customStyle="1" w:styleId="WW-Absatz-Standardschriftart1">
    <w:name w:val="WW-Absatz-Standardschriftart1"/>
    <w:uiPriority w:val="99"/>
    <w:rsid w:val="007459E6"/>
  </w:style>
  <w:style w:type="character" w:customStyle="1" w:styleId="WW-Absatz-Standardschriftart11">
    <w:name w:val="WW-Absatz-Standardschriftart11"/>
    <w:uiPriority w:val="99"/>
    <w:rsid w:val="007459E6"/>
  </w:style>
  <w:style w:type="character" w:customStyle="1" w:styleId="WW8Num15z0">
    <w:name w:val="WW8Num15z0"/>
    <w:uiPriority w:val="99"/>
    <w:rsid w:val="007459E6"/>
    <w:rPr>
      <w:rFonts w:ascii="Times New Roman" w:hAnsi="Times New Roman" w:cs="Times New Roman"/>
    </w:rPr>
  </w:style>
  <w:style w:type="character" w:customStyle="1" w:styleId="Domylnaczcionkaakapitu1">
    <w:name w:val="Domyślna czcionka akapitu1"/>
    <w:uiPriority w:val="99"/>
    <w:rsid w:val="007459E6"/>
  </w:style>
  <w:style w:type="character" w:customStyle="1" w:styleId="WW8Num1z0">
    <w:name w:val="WW8Num1z0"/>
    <w:uiPriority w:val="99"/>
    <w:rsid w:val="007459E6"/>
    <w:rPr>
      <w:rFonts w:ascii="Times New Roman" w:hAnsi="Times New Roman" w:cs="Times New Roman"/>
    </w:rPr>
  </w:style>
  <w:style w:type="character" w:customStyle="1" w:styleId="WW-Absatz-Standardschriftart111">
    <w:name w:val="WW-Absatz-Standardschriftart111"/>
    <w:uiPriority w:val="99"/>
    <w:rsid w:val="007459E6"/>
  </w:style>
  <w:style w:type="character" w:customStyle="1" w:styleId="WW-Absatz-Standardschriftart1111">
    <w:name w:val="WW-Absatz-Standardschriftart1111"/>
    <w:uiPriority w:val="99"/>
    <w:rsid w:val="007459E6"/>
  </w:style>
  <w:style w:type="character" w:customStyle="1" w:styleId="WW-Absatz-Standardschriftart11111">
    <w:name w:val="WW-Absatz-Standardschriftart11111"/>
    <w:uiPriority w:val="99"/>
    <w:rsid w:val="007459E6"/>
  </w:style>
  <w:style w:type="character" w:customStyle="1" w:styleId="WW-Absatz-Standardschriftart111111">
    <w:name w:val="WW-Absatz-Standardschriftart111111"/>
    <w:uiPriority w:val="99"/>
    <w:rsid w:val="007459E6"/>
  </w:style>
  <w:style w:type="character" w:customStyle="1" w:styleId="RTFNum21">
    <w:name w:val="RTF_Num 2 1"/>
    <w:uiPriority w:val="99"/>
    <w:rsid w:val="007459E6"/>
    <w:rPr>
      <w:rFonts w:ascii="Times New Roman" w:hAnsi="Times New Roman" w:cs="Times New Roman"/>
    </w:rPr>
  </w:style>
  <w:style w:type="character" w:customStyle="1" w:styleId="Znakinumeracji">
    <w:name w:val="Znaki numeracji"/>
    <w:uiPriority w:val="99"/>
    <w:rsid w:val="007459E6"/>
  </w:style>
  <w:style w:type="character" w:customStyle="1" w:styleId="WW8Num18z0">
    <w:name w:val="WW8Num18z0"/>
    <w:uiPriority w:val="99"/>
    <w:rsid w:val="007459E6"/>
    <w:rPr>
      <w:sz w:val="18"/>
      <w:szCs w:val="18"/>
    </w:rPr>
  </w:style>
  <w:style w:type="character" w:customStyle="1" w:styleId="WW8Num63z0">
    <w:name w:val="WW8Num63z0"/>
    <w:uiPriority w:val="99"/>
    <w:rsid w:val="007459E6"/>
    <w:rPr>
      <w:rFonts w:ascii="Times New Roman" w:hAnsi="Times New Roman" w:cs="Times New Roman"/>
    </w:rPr>
  </w:style>
  <w:style w:type="character" w:customStyle="1" w:styleId="Symbolewypunktowania">
    <w:name w:val="Symbole wypunktowania"/>
    <w:uiPriority w:val="99"/>
    <w:rsid w:val="007459E6"/>
    <w:rPr>
      <w:rFonts w:ascii="OpenSymbol" w:hAnsi="OpenSymbol" w:cs="OpenSymbol"/>
    </w:rPr>
  </w:style>
  <w:style w:type="character" w:customStyle="1" w:styleId="Odwoaniedokomentarza1">
    <w:name w:val="Odwołanie do komentarza1"/>
    <w:uiPriority w:val="99"/>
    <w:rsid w:val="007459E6"/>
    <w:rPr>
      <w:sz w:val="16"/>
      <w:szCs w:val="16"/>
    </w:rPr>
  </w:style>
  <w:style w:type="character" w:customStyle="1" w:styleId="TekstkomentarzaZnak">
    <w:name w:val="Tekst komentarza Znak"/>
    <w:uiPriority w:val="99"/>
    <w:rsid w:val="007459E6"/>
    <w:rPr>
      <w:rFonts w:eastAsia="Times New Roman"/>
      <w:kern w:val="1"/>
      <w:sz w:val="18"/>
      <w:szCs w:val="18"/>
      <w:lang w:eastAsia="hi-IN" w:bidi="hi-IN"/>
    </w:rPr>
  </w:style>
  <w:style w:type="character" w:customStyle="1" w:styleId="TematkomentarzaZnak">
    <w:name w:val="Temat komentarza Znak"/>
    <w:uiPriority w:val="99"/>
    <w:rsid w:val="007459E6"/>
    <w:rPr>
      <w:rFonts w:eastAsia="Times New Roman"/>
      <w:b/>
      <w:bCs/>
      <w:kern w:val="1"/>
      <w:sz w:val="18"/>
      <w:szCs w:val="18"/>
      <w:lang w:eastAsia="hi-IN" w:bidi="hi-IN"/>
    </w:rPr>
  </w:style>
  <w:style w:type="character" w:customStyle="1" w:styleId="TekstdymkaZnak">
    <w:name w:val="Tekst dymka Znak"/>
    <w:uiPriority w:val="99"/>
    <w:rsid w:val="007459E6"/>
    <w:rPr>
      <w:rFonts w:ascii="Tahoma" w:hAnsi="Tahoma" w:cs="Tahoma"/>
      <w:kern w:val="1"/>
      <w:sz w:val="14"/>
      <w:szCs w:val="14"/>
      <w:lang w:eastAsia="hi-IN" w:bidi="hi-IN"/>
    </w:rPr>
  </w:style>
  <w:style w:type="character" w:customStyle="1" w:styleId="NagwekZnak">
    <w:name w:val="Nagłówek Znak"/>
    <w:uiPriority w:val="99"/>
    <w:rsid w:val="007459E6"/>
    <w:rPr>
      <w:rFonts w:eastAsia="Times New Roman"/>
      <w:kern w:val="1"/>
      <w:sz w:val="21"/>
      <w:szCs w:val="21"/>
      <w:lang w:eastAsia="hi-IN" w:bidi="hi-IN"/>
    </w:rPr>
  </w:style>
  <w:style w:type="character" w:customStyle="1" w:styleId="StopkaZnak">
    <w:name w:val="Stopka Znak"/>
    <w:uiPriority w:val="99"/>
    <w:rsid w:val="007459E6"/>
    <w:rPr>
      <w:rFonts w:eastAsia="Times New Roman"/>
      <w:kern w:val="1"/>
      <w:sz w:val="21"/>
      <w:szCs w:val="21"/>
      <w:lang w:eastAsia="hi-IN" w:bidi="hi-IN"/>
    </w:rPr>
  </w:style>
  <w:style w:type="character" w:styleId="LineNumber">
    <w:name w:val="line number"/>
    <w:basedOn w:val="DefaultParagraphFont"/>
    <w:uiPriority w:val="99"/>
    <w:rsid w:val="007459E6"/>
  </w:style>
  <w:style w:type="paragraph" w:customStyle="1" w:styleId="Nagwek2">
    <w:name w:val="Nagłówek2"/>
    <w:basedOn w:val="Normal"/>
    <w:next w:val="BodyText"/>
    <w:uiPriority w:val="99"/>
    <w:rsid w:val="007459E6"/>
    <w:pPr>
      <w:keepNext/>
      <w:spacing w:before="240" w:after="120"/>
    </w:pPr>
    <w:rPr>
      <w:rFonts w:ascii="Arial" w:hAnsi="Arial" w:cs="Arial"/>
      <w:sz w:val="28"/>
      <w:szCs w:val="28"/>
    </w:rPr>
  </w:style>
  <w:style w:type="paragraph" w:styleId="BodyText">
    <w:name w:val="Body Text"/>
    <w:basedOn w:val="Normal"/>
    <w:link w:val="BodyTextChar"/>
    <w:uiPriority w:val="99"/>
    <w:rsid w:val="007459E6"/>
    <w:pPr>
      <w:spacing w:after="120"/>
    </w:pPr>
  </w:style>
  <w:style w:type="character" w:customStyle="1" w:styleId="BodyTextChar">
    <w:name w:val="Body Text Char"/>
    <w:basedOn w:val="DefaultParagraphFont"/>
    <w:link w:val="BodyText"/>
    <w:uiPriority w:val="99"/>
    <w:semiHidden/>
    <w:rsid w:val="00A24D09"/>
    <w:rPr>
      <w:kern w:val="1"/>
      <w:sz w:val="21"/>
      <w:szCs w:val="21"/>
      <w:lang w:eastAsia="hi-IN" w:bidi="hi-IN"/>
    </w:rPr>
  </w:style>
  <w:style w:type="paragraph" w:styleId="List">
    <w:name w:val="List"/>
    <w:basedOn w:val="BodyText"/>
    <w:uiPriority w:val="99"/>
    <w:rsid w:val="007459E6"/>
  </w:style>
  <w:style w:type="paragraph" w:customStyle="1" w:styleId="Podpis2">
    <w:name w:val="Podpis2"/>
    <w:basedOn w:val="Normal"/>
    <w:uiPriority w:val="99"/>
    <w:rsid w:val="007459E6"/>
    <w:pPr>
      <w:suppressLineNumbers/>
      <w:spacing w:before="120" w:after="120"/>
    </w:pPr>
    <w:rPr>
      <w:i/>
      <w:iCs/>
    </w:rPr>
  </w:style>
  <w:style w:type="paragraph" w:customStyle="1" w:styleId="Indeks">
    <w:name w:val="Indeks"/>
    <w:basedOn w:val="Normal"/>
    <w:uiPriority w:val="99"/>
    <w:rsid w:val="007459E6"/>
    <w:pPr>
      <w:suppressLineNumbers/>
    </w:pPr>
  </w:style>
  <w:style w:type="paragraph" w:customStyle="1" w:styleId="Nagwek1">
    <w:name w:val="Nagłówek1"/>
    <w:basedOn w:val="Normal"/>
    <w:next w:val="BodyText"/>
    <w:uiPriority w:val="99"/>
    <w:rsid w:val="007459E6"/>
    <w:pPr>
      <w:keepNext/>
      <w:spacing w:before="240" w:after="120"/>
    </w:pPr>
    <w:rPr>
      <w:rFonts w:ascii="Arial" w:hAnsi="Arial" w:cs="Arial"/>
      <w:sz w:val="28"/>
      <w:szCs w:val="28"/>
    </w:rPr>
  </w:style>
  <w:style w:type="paragraph" w:customStyle="1" w:styleId="Podpis1">
    <w:name w:val="Podpis1"/>
    <w:basedOn w:val="Normal"/>
    <w:uiPriority w:val="99"/>
    <w:rsid w:val="007459E6"/>
    <w:pPr>
      <w:suppressLineNumbers/>
      <w:spacing w:before="120" w:after="120"/>
    </w:pPr>
    <w:rPr>
      <w:i/>
      <w:iCs/>
    </w:rPr>
  </w:style>
  <w:style w:type="paragraph" w:customStyle="1" w:styleId="Tekstkomentarza1">
    <w:name w:val="Tekst komentarza1"/>
    <w:basedOn w:val="Normal"/>
    <w:uiPriority w:val="99"/>
    <w:rsid w:val="007459E6"/>
    <w:rPr>
      <w:sz w:val="20"/>
      <w:szCs w:val="20"/>
    </w:rPr>
  </w:style>
  <w:style w:type="paragraph" w:styleId="CommentText">
    <w:name w:val="annotation text"/>
    <w:basedOn w:val="Normal"/>
    <w:link w:val="CommentTextChar"/>
    <w:uiPriority w:val="99"/>
    <w:semiHidden/>
    <w:rsid w:val="00937A24"/>
    <w:rPr>
      <w:sz w:val="20"/>
      <w:szCs w:val="20"/>
    </w:rPr>
  </w:style>
  <w:style w:type="character" w:customStyle="1" w:styleId="CommentTextChar">
    <w:name w:val="Comment Text Char"/>
    <w:basedOn w:val="DefaultParagraphFont"/>
    <w:link w:val="CommentText"/>
    <w:uiPriority w:val="99"/>
    <w:semiHidden/>
    <w:rsid w:val="00937A24"/>
    <w:rPr>
      <w:rFonts w:eastAsia="Times New Roman"/>
      <w:kern w:val="1"/>
      <w:sz w:val="18"/>
      <w:szCs w:val="18"/>
      <w:lang w:eastAsia="hi-IN" w:bidi="hi-IN"/>
    </w:rPr>
  </w:style>
  <w:style w:type="paragraph" w:styleId="CommentSubject">
    <w:name w:val="annotation subject"/>
    <w:basedOn w:val="Tekstkomentarza1"/>
    <w:next w:val="Tekstkomentarza1"/>
    <w:link w:val="CommentSubjectChar"/>
    <w:uiPriority w:val="99"/>
    <w:semiHidden/>
    <w:rsid w:val="007459E6"/>
    <w:rPr>
      <w:b/>
      <w:bCs/>
    </w:rPr>
  </w:style>
  <w:style w:type="character" w:customStyle="1" w:styleId="CommentSubjectChar">
    <w:name w:val="Comment Subject Char"/>
    <w:basedOn w:val="CommentTextChar"/>
    <w:link w:val="CommentSubject"/>
    <w:uiPriority w:val="99"/>
    <w:semiHidden/>
    <w:rsid w:val="00A24D09"/>
    <w:rPr>
      <w:b/>
      <w:bCs/>
    </w:rPr>
  </w:style>
  <w:style w:type="paragraph" w:styleId="BalloonText">
    <w:name w:val="Balloon Text"/>
    <w:basedOn w:val="Normal"/>
    <w:link w:val="BalloonTextChar"/>
    <w:uiPriority w:val="99"/>
    <w:semiHidden/>
    <w:rsid w:val="007459E6"/>
    <w:rPr>
      <w:rFonts w:ascii="Tahoma" w:hAnsi="Tahoma" w:cs="Tahoma"/>
      <w:sz w:val="16"/>
      <w:szCs w:val="16"/>
    </w:rPr>
  </w:style>
  <w:style w:type="character" w:customStyle="1" w:styleId="BalloonTextChar">
    <w:name w:val="Balloon Text Char"/>
    <w:basedOn w:val="DefaultParagraphFont"/>
    <w:link w:val="BalloonText"/>
    <w:uiPriority w:val="99"/>
    <w:semiHidden/>
    <w:rsid w:val="00A24D09"/>
    <w:rPr>
      <w:kern w:val="1"/>
      <w:sz w:val="2"/>
      <w:szCs w:val="2"/>
      <w:lang w:eastAsia="hi-IN" w:bidi="hi-IN"/>
    </w:rPr>
  </w:style>
  <w:style w:type="paragraph" w:styleId="Header">
    <w:name w:val="header"/>
    <w:basedOn w:val="Normal"/>
    <w:link w:val="HeaderChar"/>
    <w:uiPriority w:val="99"/>
    <w:rsid w:val="007459E6"/>
    <w:pPr>
      <w:tabs>
        <w:tab w:val="center" w:pos="4536"/>
        <w:tab w:val="right" w:pos="9072"/>
      </w:tabs>
    </w:pPr>
  </w:style>
  <w:style w:type="character" w:customStyle="1" w:styleId="HeaderChar">
    <w:name w:val="Header Char"/>
    <w:basedOn w:val="DefaultParagraphFont"/>
    <w:link w:val="Header"/>
    <w:uiPriority w:val="99"/>
    <w:semiHidden/>
    <w:rsid w:val="00A24D09"/>
    <w:rPr>
      <w:kern w:val="1"/>
      <w:sz w:val="21"/>
      <w:szCs w:val="21"/>
      <w:lang w:eastAsia="hi-IN" w:bidi="hi-IN"/>
    </w:rPr>
  </w:style>
  <w:style w:type="paragraph" w:styleId="Footer">
    <w:name w:val="footer"/>
    <w:basedOn w:val="Normal"/>
    <w:link w:val="FooterChar"/>
    <w:uiPriority w:val="99"/>
    <w:rsid w:val="007459E6"/>
    <w:pPr>
      <w:tabs>
        <w:tab w:val="center" w:pos="4536"/>
        <w:tab w:val="right" w:pos="9072"/>
      </w:tabs>
    </w:pPr>
  </w:style>
  <w:style w:type="character" w:customStyle="1" w:styleId="FooterChar">
    <w:name w:val="Footer Char"/>
    <w:basedOn w:val="DefaultParagraphFont"/>
    <w:link w:val="Footer"/>
    <w:uiPriority w:val="99"/>
    <w:semiHidden/>
    <w:rsid w:val="00A24D09"/>
    <w:rPr>
      <w:kern w:val="1"/>
      <w:sz w:val="21"/>
      <w:szCs w:val="21"/>
      <w:lang w:eastAsia="hi-IN" w:bidi="hi-IN"/>
    </w:rPr>
  </w:style>
  <w:style w:type="paragraph" w:styleId="ListParagraph">
    <w:name w:val="List Paragraph"/>
    <w:basedOn w:val="Normal"/>
    <w:uiPriority w:val="99"/>
    <w:qFormat/>
    <w:rsid w:val="00A07D30"/>
    <w:pPr>
      <w:widowControl/>
      <w:suppressAutoHyphens w:val="0"/>
      <w:spacing w:after="200" w:line="276" w:lineRule="auto"/>
      <w:ind w:left="720"/>
    </w:pPr>
    <w:rPr>
      <w:rFonts w:ascii="Calibri" w:hAnsi="Calibri" w:cs="Calibri"/>
      <w:kern w:val="0"/>
      <w:sz w:val="22"/>
      <w:szCs w:val="22"/>
      <w:lang w:eastAsia="en-US" w:bidi="ar-SA"/>
    </w:rPr>
  </w:style>
  <w:style w:type="character" w:styleId="Strong">
    <w:name w:val="Strong"/>
    <w:basedOn w:val="DefaultParagraphFont"/>
    <w:uiPriority w:val="99"/>
    <w:qFormat/>
    <w:rsid w:val="0052100E"/>
    <w:rPr>
      <w:b/>
      <w:bCs/>
    </w:rPr>
  </w:style>
  <w:style w:type="character" w:styleId="CommentReference">
    <w:name w:val="annotation reference"/>
    <w:basedOn w:val="DefaultParagraphFont"/>
    <w:uiPriority w:val="99"/>
    <w:semiHidden/>
    <w:rsid w:val="00937A24"/>
    <w:rPr>
      <w:sz w:val="16"/>
      <w:szCs w:val="16"/>
    </w:rPr>
  </w:style>
  <w:style w:type="paragraph" w:customStyle="1" w:styleId="ZnakZnak1">
    <w:name w:val="Znak Znak1"/>
    <w:basedOn w:val="Normal"/>
    <w:uiPriority w:val="99"/>
    <w:rsid w:val="00480197"/>
    <w:pPr>
      <w:widowControl/>
      <w:suppressAutoHyphens w:val="0"/>
    </w:pPr>
    <w:rPr>
      <w:rFonts w:ascii="Arial" w:hAnsi="Arial" w:cs="Arial"/>
      <w:kern w:val="0"/>
      <w:lang w:eastAsia="pl-PL" w:bidi="ar-SA"/>
    </w:rPr>
  </w:style>
  <w:style w:type="paragraph" w:styleId="BodyTextIndent">
    <w:name w:val="Body Text Indent"/>
    <w:basedOn w:val="Normal"/>
    <w:link w:val="BodyTextIndentChar"/>
    <w:uiPriority w:val="99"/>
    <w:rsid w:val="00C16198"/>
    <w:pPr>
      <w:spacing w:after="120"/>
      <w:ind w:left="283"/>
    </w:pPr>
  </w:style>
  <w:style w:type="character" w:customStyle="1" w:styleId="BodyTextIndentChar">
    <w:name w:val="Body Text Indent Char"/>
    <w:basedOn w:val="DefaultParagraphFont"/>
    <w:link w:val="BodyTextIndent"/>
    <w:uiPriority w:val="99"/>
    <w:rsid w:val="00C16198"/>
    <w:rPr>
      <w:rFonts w:eastAsia="Times New Roman"/>
      <w:kern w:val="1"/>
      <w:sz w:val="21"/>
      <w:szCs w:val="21"/>
      <w:lang w:eastAsia="hi-IN" w:bidi="hi-IN"/>
    </w:rPr>
  </w:style>
  <w:style w:type="character" w:styleId="Hyperlink">
    <w:name w:val="Hyperlink"/>
    <w:basedOn w:val="DefaultParagraphFont"/>
    <w:uiPriority w:val="99"/>
    <w:semiHidden/>
    <w:rsid w:val="00B62696"/>
    <w:rPr>
      <w:color w:val="0000FF"/>
      <w:u w:val="single"/>
    </w:rPr>
  </w:style>
  <w:style w:type="character" w:customStyle="1" w:styleId="footnote">
    <w:name w:val="footnote"/>
    <w:basedOn w:val="DefaultParagraphFont"/>
    <w:uiPriority w:val="99"/>
    <w:rsid w:val="00B62696"/>
  </w:style>
  <w:style w:type="character" w:customStyle="1" w:styleId="articletitle">
    <w:name w:val="articletitle"/>
    <w:basedOn w:val="DefaultParagraphFont"/>
    <w:uiPriority w:val="99"/>
    <w:rsid w:val="00B62696"/>
  </w:style>
</w:styles>
</file>

<file path=word/webSettings.xml><?xml version="1.0" encoding="utf-8"?>
<w:webSettings xmlns:r="http://schemas.openxmlformats.org/officeDocument/2006/relationships" xmlns:w="http://schemas.openxmlformats.org/wordprocessingml/2006/main">
  <w:divs>
    <w:div w:id="142162015">
      <w:marLeft w:val="0"/>
      <w:marRight w:val="0"/>
      <w:marTop w:val="0"/>
      <w:marBottom w:val="0"/>
      <w:divBdr>
        <w:top w:val="none" w:sz="0" w:space="0" w:color="auto"/>
        <w:left w:val="none" w:sz="0" w:space="0" w:color="auto"/>
        <w:bottom w:val="none" w:sz="0" w:space="0" w:color="auto"/>
        <w:right w:val="none" w:sz="0" w:space="0" w:color="auto"/>
      </w:divBdr>
      <w:divsChild>
        <w:div w:id="142162006">
          <w:marLeft w:val="0"/>
          <w:marRight w:val="0"/>
          <w:marTop w:val="0"/>
          <w:marBottom w:val="0"/>
          <w:divBdr>
            <w:top w:val="none" w:sz="0" w:space="0" w:color="auto"/>
            <w:left w:val="none" w:sz="0" w:space="0" w:color="auto"/>
            <w:bottom w:val="none" w:sz="0" w:space="0" w:color="auto"/>
            <w:right w:val="none" w:sz="0" w:space="0" w:color="auto"/>
          </w:divBdr>
        </w:div>
        <w:div w:id="142162008">
          <w:marLeft w:val="0"/>
          <w:marRight w:val="0"/>
          <w:marTop w:val="0"/>
          <w:marBottom w:val="0"/>
          <w:divBdr>
            <w:top w:val="none" w:sz="0" w:space="0" w:color="auto"/>
            <w:left w:val="none" w:sz="0" w:space="0" w:color="auto"/>
            <w:bottom w:val="none" w:sz="0" w:space="0" w:color="auto"/>
            <w:right w:val="none" w:sz="0" w:space="0" w:color="auto"/>
          </w:divBdr>
        </w:div>
        <w:div w:id="142162021">
          <w:marLeft w:val="0"/>
          <w:marRight w:val="0"/>
          <w:marTop w:val="0"/>
          <w:marBottom w:val="0"/>
          <w:divBdr>
            <w:top w:val="none" w:sz="0" w:space="0" w:color="auto"/>
            <w:left w:val="none" w:sz="0" w:space="0" w:color="auto"/>
            <w:bottom w:val="none" w:sz="0" w:space="0" w:color="auto"/>
            <w:right w:val="none" w:sz="0" w:space="0" w:color="auto"/>
          </w:divBdr>
        </w:div>
        <w:div w:id="142162023">
          <w:marLeft w:val="0"/>
          <w:marRight w:val="0"/>
          <w:marTop w:val="0"/>
          <w:marBottom w:val="0"/>
          <w:divBdr>
            <w:top w:val="none" w:sz="0" w:space="0" w:color="auto"/>
            <w:left w:val="none" w:sz="0" w:space="0" w:color="auto"/>
            <w:bottom w:val="none" w:sz="0" w:space="0" w:color="auto"/>
            <w:right w:val="none" w:sz="0" w:space="0" w:color="auto"/>
          </w:divBdr>
        </w:div>
        <w:div w:id="142162073">
          <w:marLeft w:val="0"/>
          <w:marRight w:val="0"/>
          <w:marTop w:val="0"/>
          <w:marBottom w:val="0"/>
          <w:divBdr>
            <w:top w:val="none" w:sz="0" w:space="0" w:color="auto"/>
            <w:left w:val="none" w:sz="0" w:space="0" w:color="auto"/>
            <w:bottom w:val="none" w:sz="0" w:space="0" w:color="auto"/>
            <w:right w:val="none" w:sz="0" w:space="0" w:color="auto"/>
          </w:divBdr>
        </w:div>
        <w:div w:id="142162111">
          <w:marLeft w:val="0"/>
          <w:marRight w:val="0"/>
          <w:marTop w:val="0"/>
          <w:marBottom w:val="0"/>
          <w:divBdr>
            <w:top w:val="none" w:sz="0" w:space="0" w:color="auto"/>
            <w:left w:val="none" w:sz="0" w:space="0" w:color="auto"/>
            <w:bottom w:val="none" w:sz="0" w:space="0" w:color="auto"/>
            <w:right w:val="none" w:sz="0" w:space="0" w:color="auto"/>
          </w:divBdr>
        </w:div>
        <w:div w:id="142162121">
          <w:marLeft w:val="0"/>
          <w:marRight w:val="0"/>
          <w:marTop w:val="0"/>
          <w:marBottom w:val="0"/>
          <w:divBdr>
            <w:top w:val="none" w:sz="0" w:space="0" w:color="auto"/>
            <w:left w:val="none" w:sz="0" w:space="0" w:color="auto"/>
            <w:bottom w:val="none" w:sz="0" w:space="0" w:color="auto"/>
            <w:right w:val="none" w:sz="0" w:space="0" w:color="auto"/>
          </w:divBdr>
        </w:div>
      </w:divsChild>
    </w:div>
    <w:div w:id="142162024">
      <w:marLeft w:val="0"/>
      <w:marRight w:val="0"/>
      <w:marTop w:val="0"/>
      <w:marBottom w:val="0"/>
      <w:divBdr>
        <w:top w:val="none" w:sz="0" w:space="0" w:color="auto"/>
        <w:left w:val="none" w:sz="0" w:space="0" w:color="auto"/>
        <w:bottom w:val="none" w:sz="0" w:space="0" w:color="auto"/>
        <w:right w:val="none" w:sz="0" w:space="0" w:color="auto"/>
      </w:divBdr>
      <w:divsChild>
        <w:div w:id="142162004">
          <w:marLeft w:val="0"/>
          <w:marRight w:val="0"/>
          <w:marTop w:val="0"/>
          <w:marBottom w:val="0"/>
          <w:divBdr>
            <w:top w:val="none" w:sz="0" w:space="0" w:color="auto"/>
            <w:left w:val="none" w:sz="0" w:space="0" w:color="auto"/>
            <w:bottom w:val="none" w:sz="0" w:space="0" w:color="auto"/>
            <w:right w:val="none" w:sz="0" w:space="0" w:color="auto"/>
          </w:divBdr>
        </w:div>
        <w:div w:id="142162019">
          <w:marLeft w:val="0"/>
          <w:marRight w:val="0"/>
          <w:marTop w:val="0"/>
          <w:marBottom w:val="0"/>
          <w:divBdr>
            <w:top w:val="none" w:sz="0" w:space="0" w:color="auto"/>
            <w:left w:val="none" w:sz="0" w:space="0" w:color="auto"/>
            <w:bottom w:val="none" w:sz="0" w:space="0" w:color="auto"/>
            <w:right w:val="none" w:sz="0" w:space="0" w:color="auto"/>
          </w:divBdr>
        </w:div>
        <w:div w:id="142162029">
          <w:marLeft w:val="0"/>
          <w:marRight w:val="0"/>
          <w:marTop w:val="0"/>
          <w:marBottom w:val="0"/>
          <w:divBdr>
            <w:top w:val="none" w:sz="0" w:space="0" w:color="auto"/>
            <w:left w:val="none" w:sz="0" w:space="0" w:color="auto"/>
            <w:bottom w:val="none" w:sz="0" w:space="0" w:color="auto"/>
            <w:right w:val="none" w:sz="0" w:space="0" w:color="auto"/>
          </w:divBdr>
        </w:div>
        <w:div w:id="142162087">
          <w:marLeft w:val="0"/>
          <w:marRight w:val="0"/>
          <w:marTop w:val="0"/>
          <w:marBottom w:val="0"/>
          <w:divBdr>
            <w:top w:val="none" w:sz="0" w:space="0" w:color="auto"/>
            <w:left w:val="none" w:sz="0" w:space="0" w:color="auto"/>
            <w:bottom w:val="none" w:sz="0" w:space="0" w:color="auto"/>
            <w:right w:val="none" w:sz="0" w:space="0" w:color="auto"/>
          </w:divBdr>
        </w:div>
        <w:div w:id="142162098">
          <w:marLeft w:val="0"/>
          <w:marRight w:val="0"/>
          <w:marTop w:val="0"/>
          <w:marBottom w:val="0"/>
          <w:divBdr>
            <w:top w:val="none" w:sz="0" w:space="0" w:color="auto"/>
            <w:left w:val="none" w:sz="0" w:space="0" w:color="auto"/>
            <w:bottom w:val="none" w:sz="0" w:space="0" w:color="auto"/>
            <w:right w:val="none" w:sz="0" w:space="0" w:color="auto"/>
          </w:divBdr>
        </w:div>
        <w:div w:id="142162101">
          <w:marLeft w:val="0"/>
          <w:marRight w:val="0"/>
          <w:marTop w:val="0"/>
          <w:marBottom w:val="0"/>
          <w:divBdr>
            <w:top w:val="none" w:sz="0" w:space="0" w:color="auto"/>
            <w:left w:val="none" w:sz="0" w:space="0" w:color="auto"/>
            <w:bottom w:val="none" w:sz="0" w:space="0" w:color="auto"/>
            <w:right w:val="none" w:sz="0" w:space="0" w:color="auto"/>
          </w:divBdr>
        </w:div>
        <w:div w:id="142162103">
          <w:marLeft w:val="0"/>
          <w:marRight w:val="0"/>
          <w:marTop w:val="0"/>
          <w:marBottom w:val="0"/>
          <w:divBdr>
            <w:top w:val="none" w:sz="0" w:space="0" w:color="auto"/>
            <w:left w:val="none" w:sz="0" w:space="0" w:color="auto"/>
            <w:bottom w:val="none" w:sz="0" w:space="0" w:color="auto"/>
            <w:right w:val="none" w:sz="0" w:space="0" w:color="auto"/>
          </w:divBdr>
        </w:div>
        <w:div w:id="142162133">
          <w:marLeft w:val="0"/>
          <w:marRight w:val="0"/>
          <w:marTop w:val="0"/>
          <w:marBottom w:val="0"/>
          <w:divBdr>
            <w:top w:val="none" w:sz="0" w:space="0" w:color="auto"/>
            <w:left w:val="none" w:sz="0" w:space="0" w:color="auto"/>
            <w:bottom w:val="none" w:sz="0" w:space="0" w:color="auto"/>
            <w:right w:val="none" w:sz="0" w:space="0" w:color="auto"/>
          </w:divBdr>
        </w:div>
        <w:div w:id="142162139">
          <w:marLeft w:val="0"/>
          <w:marRight w:val="0"/>
          <w:marTop w:val="0"/>
          <w:marBottom w:val="0"/>
          <w:divBdr>
            <w:top w:val="none" w:sz="0" w:space="0" w:color="auto"/>
            <w:left w:val="none" w:sz="0" w:space="0" w:color="auto"/>
            <w:bottom w:val="none" w:sz="0" w:space="0" w:color="auto"/>
            <w:right w:val="none" w:sz="0" w:space="0" w:color="auto"/>
          </w:divBdr>
        </w:div>
      </w:divsChild>
    </w:div>
    <w:div w:id="142162031">
      <w:marLeft w:val="0"/>
      <w:marRight w:val="0"/>
      <w:marTop w:val="0"/>
      <w:marBottom w:val="0"/>
      <w:divBdr>
        <w:top w:val="none" w:sz="0" w:space="0" w:color="auto"/>
        <w:left w:val="none" w:sz="0" w:space="0" w:color="auto"/>
        <w:bottom w:val="none" w:sz="0" w:space="0" w:color="auto"/>
        <w:right w:val="none" w:sz="0" w:space="0" w:color="auto"/>
      </w:divBdr>
      <w:divsChild>
        <w:div w:id="142162009">
          <w:marLeft w:val="0"/>
          <w:marRight w:val="0"/>
          <w:marTop w:val="0"/>
          <w:marBottom w:val="0"/>
          <w:divBdr>
            <w:top w:val="none" w:sz="0" w:space="0" w:color="auto"/>
            <w:left w:val="none" w:sz="0" w:space="0" w:color="auto"/>
            <w:bottom w:val="none" w:sz="0" w:space="0" w:color="auto"/>
            <w:right w:val="none" w:sz="0" w:space="0" w:color="auto"/>
          </w:divBdr>
        </w:div>
        <w:div w:id="142162011">
          <w:marLeft w:val="0"/>
          <w:marRight w:val="0"/>
          <w:marTop w:val="0"/>
          <w:marBottom w:val="0"/>
          <w:divBdr>
            <w:top w:val="none" w:sz="0" w:space="0" w:color="auto"/>
            <w:left w:val="none" w:sz="0" w:space="0" w:color="auto"/>
            <w:bottom w:val="none" w:sz="0" w:space="0" w:color="auto"/>
            <w:right w:val="none" w:sz="0" w:space="0" w:color="auto"/>
          </w:divBdr>
        </w:div>
        <w:div w:id="142162020">
          <w:marLeft w:val="0"/>
          <w:marRight w:val="0"/>
          <w:marTop w:val="0"/>
          <w:marBottom w:val="0"/>
          <w:divBdr>
            <w:top w:val="none" w:sz="0" w:space="0" w:color="auto"/>
            <w:left w:val="none" w:sz="0" w:space="0" w:color="auto"/>
            <w:bottom w:val="none" w:sz="0" w:space="0" w:color="auto"/>
            <w:right w:val="none" w:sz="0" w:space="0" w:color="auto"/>
          </w:divBdr>
        </w:div>
        <w:div w:id="142162022">
          <w:marLeft w:val="0"/>
          <w:marRight w:val="0"/>
          <w:marTop w:val="0"/>
          <w:marBottom w:val="0"/>
          <w:divBdr>
            <w:top w:val="none" w:sz="0" w:space="0" w:color="auto"/>
            <w:left w:val="none" w:sz="0" w:space="0" w:color="auto"/>
            <w:bottom w:val="none" w:sz="0" w:space="0" w:color="auto"/>
            <w:right w:val="none" w:sz="0" w:space="0" w:color="auto"/>
          </w:divBdr>
        </w:div>
        <w:div w:id="142162036">
          <w:marLeft w:val="0"/>
          <w:marRight w:val="0"/>
          <w:marTop w:val="0"/>
          <w:marBottom w:val="0"/>
          <w:divBdr>
            <w:top w:val="none" w:sz="0" w:space="0" w:color="auto"/>
            <w:left w:val="none" w:sz="0" w:space="0" w:color="auto"/>
            <w:bottom w:val="none" w:sz="0" w:space="0" w:color="auto"/>
            <w:right w:val="none" w:sz="0" w:space="0" w:color="auto"/>
          </w:divBdr>
        </w:div>
        <w:div w:id="142162047">
          <w:marLeft w:val="0"/>
          <w:marRight w:val="0"/>
          <w:marTop w:val="0"/>
          <w:marBottom w:val="0"/>
          <w:divBdr>
            <w:top w:val="none" w:sz="0" w:space="0" w:color="auto"/>
            <w:left w:val="none" w:sz="0" w:space="0" w:color="auto"/>
            <w:bottom w:val="none" w:sz="0" w:space="0" w:color="auto"/>
            <w:right w:val="none" w:sz="0" w:space="0" w:color="auto"/>
          </w:divBdr>
        </w:div>
        <w:div w:id="142162054">
          <w:marLeft w:val="0"/>
          <w:marRight w:val="0"/>
          <w:marTop w:val="0"/>
          <w:marBottom w:val="0"/>
          <w:divBdr>
            <w:top w:val="none" w:sz="0" w:space="0" w:color="auto"/>
            <w:left w:val="none" w:sz="0" w:space="0" w:color="auto"/>
            <w:bottom w:val="none" w:sz="0" w:space="0" w:color="auto"/>
            <w:right w:val="none" w:sz="0" w:space="0" w:color="auto"/>
          </w:divBdr>
        </w:div>
        <w:div w:id="142162074">
          <w:marLeft w:val="0"/>
          <w:marRight w:val="0"/>
          <w:marTop w:val="0"/>
          <w:marBottom w:val="0"/>
          <w:divBdr>
            <w:top w:val="none" w:sz="0" w:space="0" w:color="auto"/>
            <w:left w:val="none" w:sz="0" w:space="0" w:color="auto"/>
            <w:bottom w:val="none" w:sz="0" w:space="0" w:color="auto"/>
            <w:right w:val="none" w:sz="0" w:space="0" w:color="auto"/>
          </w:divBdr>
        </w:div>
        <w:div w:id="142162094">
          <w:marLeft w:val="0"/>
          <w:marRight w:val="0"/>
          <w:marTop w:val="0"/>
          <w:marBottom w:val="0"/>
          <w:divBdr>
            <w:top w:val="none" w:sz="0" w:space="0" w:color="auto"/>
            <w:left w:val="none" w:sz="0" w:space="0" w:color="auto"/>
            <w:bottom w:val="none" w:sz="0" w:space="0" w:color="auto"/>
            <w:right w:val="none" w:sz="0" w:space="0" w:color="auto"/>
          </w:divBdr>
        </w:div>
        <w:div w:id="142162116">
          <w:marLeft w:val="0"/>
          <w:marRight w:val="0"/>
          <w:marTop w:val="0"/>
          <w:marBottom w:val="0"/>
          <w:divBdr>
            <w:top w:val="none" w:sz="0" w:space="0" w:color="auto"/>
            <w:left w:val="none" w:sz="0" w:space="0" w:color="auto"/>
            <w:bottom w:val="none" w:sz="0" w:space="0" w:color="auto"/>
            <w:right w:val="none" w:sz="0" w:space="0" w:color="auto"/>
          </w:divBdr>
        </w:div>
      </w:divsChild>
    </w:div>
    <w:div w:id="142162057">
      <w:marLeft w:val="0"/>
      <w:marRight w:val="0"/>
      <w:marTop w:val="0"/>
      <w:marBottom w:val="0"/>
      <w:divBdr>
        <w:top w:val="none" w:sz="0" w:space="0" w:color="auto"/>
        <w:left w:val="none" w:sz="0" w:space="0" w:color="auto"/>
        <w:bottom w:val="none" w:sz="0" w:space="0" w:color="auto"/>
        <w:right w:val="none" w:sz="0" w:space="0" w:color="auto"/>
      </w:divBdr>
      <w:divsChild>
        <w:div w:id="142162027">
          <w:marLeft w:val="0"/>
          <w:marRight w:val="0"/>
          <w:marTop w:val="0"/>
          <w:marBottom w:val="0"/>
          <w:divBdr>
            <w:top w:val="none" w:sz="0" w:space="0" w:color="auto"/>
            <w:left w:val="none" w:sz="0" w:space="0" w:color="auto"/>
            <w:bottom w:val="none" w:sz="0" w:space="0" w:color="auto"/>
            <w:right w:val="none" w:sz="0" w:space="0" w:color="auto"/>
          </w:divBdr>
          <w:divsChild>
            <w:div w:id="142162067">
              <w:marLeft w:val="0"/>
              <w:marRight w:val="0"/>
              <w:marTop w:val="0"/>
              <w:marBottom w:val="0"/>
              <w:divBdr>
                <w:top w:val="none" w:sz="0" w:space="0" w:color="auto"/>
                <w:left w:val="none" w:sz="0" w:space="0" w:color="auto"/>
                <w:bottom w:val="none" w:sz="0" w:space="0" w:color="auto"/>
                <w:right w:val="none" w:sz="0" w:space="0" w:color="auto"/>
              </w:divBdr>
              <w:divsChild>
                <w:div w:id="142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35">
          <w:marLeft w:val="0"/>
          <w:marRight w:val="0"/>
          <w:marTop w:val="0"/>
          <w:marBottom w:val="0"/>
          <w:divBdr>
            <w:top w:val="none" w:sz="0" w:space="0" w:color="auto"/>
            <w:left w:val="none" w:sz="0" w:space="0" w:color="auto"/>
            <w:bottom w:val="none" w:sz="0" w:space="0" w:color="auto"/>
            <w:right w:val="none" w:sz="0" w:space="0" w:color="auto"/>
          </w:divBdr>
          <w:divsChild>
            <w:div w:id="142162099">
              <w:marLeft w:val="0"/>
              <w:marRight w:val="0"/>
              <w:marTop w:val="0"/>
              <w:marBottom w:val="0"/>
              <w:divBdr>
                <w:top w:val="none" w:sz="0" w:space="0" w:color="auto"/>
                <w:left w:val="none" w:sz="0" w:space="0" w:color="auto"/>
                <w:bottom w:val="none" w:sz="0" w:space="0" w:color="auto"/>
                <w:right w:val="none" w:sz="0" w:space="0" w:color="auto"/>
              </w:divBdr>
              <w:divsChild>
                <w:div w:id="142162025">
                  <w:marLeft w:val="0"/>
                  <w:marRight w:val="0"/>
                  <w:marTop w:val="0"/>
                  <w:marBottom w:val="0"/>
                  <w:divBdr>
                    <w:top w:val="none" w:sz="0" w:space="0" w:color="auto"/>
                    <w:left w:val="none" w:sz="0" w:space="0" w:color="auto"/>
                    <w:bottom w:val="none" w:sz="0" w:space="0" w:color="auto"/>
                    <w:right w:val="none" w:sz="0" w:space="0" w:color="auto"/>
                  </w:divBdr>
                </w:div>
                <w:div w:id="142162060">
                  <w:marLeft w:val="0"/>
                  <w:marRight w:val="0"/>
                  <w:marTop w:val="0"/>
                  <w:marBottom w:val="0"/>
                  <w:divBdr>
                    <w:top w:val="none" w:sz="0" w:space="0" w:color="auto"/>
                    <w:left w:val="none" w:sz="0" w:space="0" w:color="auto"/>
                    <w:bottom w:val="none" w:sz="0" w:space="0" w:color="auto"/>
                    <w:right w:val="none" w:sz="0" w:space="0" w:color="auto"/>
                  </w:divBdr>
                  <w:divsChild>
                    <w:div w:id="142162048">
                      <w:marLeft w:val="0"/>
                      <w:marRight w:val="0"/>
                      <w:marTop w:val="0"/>
                      <w:marBottom w:val="0"/>
                      <w:divBdr>
                        <w:top w:val="none" w:sz="0" w:space="0" w:color="auto"/>
                        <w:left w:val="none" w:sz="0" w:space="0" w:color="auto"/>
                        <w:bottom w:val="none" w:sz="0" w:space="0" w:color="auto"/>
                        <w:right w:val="none" w:sz="0" w:space="0" w:color="auto"/>
                      </w:divBdr>
                    </w:div>
                  </w:divsChild>
                </w:div>
                <w:div w:id="142162063">
                  <w:marLeft w:val="0"/>
                  <w:marRight w:val="0"/>
                  <w:marTop w:val="0"/>
                  <w:marBottom w:val="0"/>
                  <w:divBdr>
                    <w:top w:val="none" w:sz="0" w:space="0" w:color="auto"/>
                    <w:left w:val="none" w:sz="0" w:space="0" w:color="auto"/>
                    <w:bottom w:val="none" w:sz="0" w:space="0" w:color="auto"/>
                    <w:right w:val="none" w:sz="0" w:space="0" w:color="auto"/>
                  </w:divBdr>
                  <w:divsChild>
                    <w:div w:id="142162117">
                      <w:marLeft w:val="0"/>
                      <w:marRight w:val="0"/>
                      <w:marTop w:val="0"/>
                      <w:marBottom w:val="0"/>
                      <w:divBdr>
                        <w:top w:val="none" w:sz="0" w:space="0" w:color="auto"/>
                        <w:left w:val="none" w:sz="0" w:space="0" w:color="auto"/>
                        <w:bottom w:val="none" w:sz="0" w:space="0" w:color="auto"/>
                        <w:right w:val="none" w:sz="0" w:space="0" w:color="auto"/>
                      </w:divBdr>
                    </w:div>
                  </w:divsChild>
                </w:div>
                <w:div w:id="142162083">
                  <w:marLeft w:val="0"/>
                  <w:marRight w:val="0"/>
                  <w:marTop w:val="0"/>
                  <w:marBottom w:val="0"/>
                  <w:divBdr>
                    <w:top w:val="none" w:sz="0" w:space="0" w:color="auto"/>
                    <w:left w:val="none" w:sz="0" w:space="0" w:color="auto"/>
                    <w:bottom w:val="none" w:sz="0" w:space="0" w:color="auto"/>
                    <w:right w:val="none" w:sz="0" w:space="0" w:color="auto"/>
                  </w:divBdr>
                  <w:divsChild>
                    <w:div w:id="1421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052">
          <w:marLeft w:val="0"/>
          <w:marRight w:val="0"/>
          <w:marTop w:val="0"/>
          <w:marBottom w:val="0"/>
          <w:divBdr>
            <w:top w:val="none" w:sz="0" w:space="0" w:color="auto"/>
            <w:left w:val="none" w:sz="0" w:space="0" w:color="auto"/>
            <w:bottom w:val="none" w:sz="0" w:space="0" w:color="auto"/>
            <w:right w:val="none" w:sz="0" w:space="0" w:color="auto"/>
          </w:divBdr>
          <w:divsChild>
            <w:div w:id="142162105">
              <w:marLeft w:val="0"/>
              <w:marRight w:val="0"/>
              <w:marTop w:val="0"/>
              <w:marBottom w:val="0"/>
              <w:divBdr>
                <w:top w:val="none" w:sz="0" w:space="0" w:color="auto"/>
                <w:left w:val="none" w:sz="0" w:space="0" w:color="auto"/>
                <w:bottom w:val="none" w:sz="0" w:space="0" w:color="auto"/>
                <w:right w:val="none" w:sz="0" w:space="0" w:color="auto"/>
              </w:divBdr>
              <w:divsChild>
                <w:div w:id="142162013">
                  <w:marLeft w:val="0"/>
                  <w:marRight w:val="0"/>
                  <w:marTop w:val="0"/>
                  <w:marBottom w:val="0"/>
                  <w:divBdr>
                    <w:top w:val="none" w:sz="0" w:space="0" w:color="auto"/>
                    <w:left w:val="none" w:sz="0" w:space="0" w:color="auto"/>
                    <w:bottom w:val="none" w:sz="0" w:space="0" w:color="auto"/>
                    <w:right w:val="none" w:sz="0" w:space="0" w:color="auto"/>
                  </w:divBdr>
                  <w:divsChild>
                    <w:div w:id="142162046">
                      <w:marLeft w:val="0"/>
                      <w:marRight w:val="0"/>
                      <w:marTop w:val="0"/>
                      <w:marBottom w:val="0"/>
                      <w:divBdr>
                        <w:top w:val="none" w:sz="0" w:space="0" w:color="auto"/>
                        <w:left w:val="none" w:sz="0" w:space="0" w:color="auto"/>
                        <w:bottom w:val="none" w:sz="0" w:space="0" w:color="auto"/>
                        <w:right w:val="none" w:sz="0" w:space="0" w:color="auto"/>
                      </w:divBdr>
                    </w:div>
                  </w:divsChild>
                </w:div>
                <w:div w:id="142162037">
                  <w:marLeft w:val="0"/>
                  <w:marRight w:val="0"/>
                  <w:marTop w:val="0"/>
                  <w:marBottom w:val="0"/>
                  <w:divBdr>
                    <w:top w:val="none" w:sz="0" w:space="0" w:color="auto"/>
                    <w:left w:val="none" w:sz="0" w:space="0" w:color="auto"/>
                    <w:bottom w:val="none" w:sz="0" w:space="0" w:color="auto"/>
                    <w:right w:val="none" w:sz="0" w:space="0" w:color="auto"/>
                  </w:divBdr>
                  <w:divsChild>
                    <w:div w:id="142162042">
                      <w:marLeft w:val="0"/>
                      <w:marRight w:val="0"/>
                      <w:marTop w:val="0"/>
                      <w:marBottom w:val="0"/>
                      <w:divBdr>
                        <w:top w:val="none" w:sz="0" w:space="0" w:color="auto"/>
                        <w:left w:val="none" w:sz="0" w:space="0" w:color="auto"/>
                        <w:bottom w:val="none" w:sz="0" w:space="0" w:color="auto"/>
                        <w:right w:val="none" w:sz="0" w:space="0" w:color="auto"/>
                      </w:divBdr>
                    </w:div>
                  </w:divsChild>
                </w:div>
                <w:div w:id="142162106">
                  <w:marLeft w:val="0"/>
                  <w:marRight w:val="0"/>
                  <w:marTop w:val="0"/>
                  <w:marBottom w:val="0"/>
                  <w:divBdr>
                    <w:top w:val="none" w:sz="0" w:space="0" w:color="auto"/>
                    <w:left w:val="none" w:sz="0" w:space="0" w:color="auto"/>
                    <w:bottom w:val="none" w:sz="0" w:space="0" w:color="auto"/>
                    <w:right w:val="none" w:sz="0" w:space="0" w:color="auto"/>
                  </w:divBdr>
                  <w:divsChild>
                    <w:div w:id="1421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095">
          <w:marLeft w:val="0"/>
          <w:marRight w:val="0"/>
          <w:marTop w:val="0"/>
          <w:marBottom w:val="0"/>
          <w:divBdr>
            <w:top w:val="none" w:sz="0" w:space="0" w:color="auto"/>
            <w:left w:val="none" w:sz="0" w:space="0" w:color="auto"/>
            <w:bottom w:val="none" w:sz="0" w:space="0" w:color="auto"/>
            <w:right w:val="none" w:sz="0" w:space="0" w:color="auto"/>
          </w:divBdr>
          <w:divsChild>
            <w:div w:id="142162055">
              <w:marLeft w:val="0"/>
              <w:marRight w:val="0"/>
              <w:marTop w:val="0"/>
              <w:marBottom w:val="0"/>
              <w:divBdr>
                <w:top w:val="none" w:sz="0" w:space="0" w:color="auto"/>
                <w:left w:val="none" w:sz="0" w:space="0" w:color="auto"/>
                <w:bottom w:val="none" w:sz="0" w:space="0" w:color="auto"/>
                <w:right w:val="none" w:sz="0" w:space="0" w:color="auto"/>
              </w:divBdr>
              <w:divsChild>
                <w:div w:id="142162030">
                  <w:marLeft w:val="0"/>
                  <w:marRight w:val="0"/>
                  <w:marTop w:val="0"/>
                  <w:marBottom w:val="0"/>
                  <w:divBdr>
                    <w:top w:val="none" w:sz="0" w:space="0" w:color="auto"/>
                    <w:left w:val="none" w:sz="0" w:space="0" w:color="auto"/>
                    <w:bottom w:val="none" w:sz="0" w:space="0" w:color="auto"/>
                    <w:right w:val="none" w:sz="0" w:space="0" w:color="auto"/>
                  </w:divBdr>
                  <w:divsChild>
                    <w:div w:id="142162018">
                      <w:marLeft w:val="0"/>
                      <w:marRight w:val="0"/>
                      <w:marTop w:val="0"/>
                      <w:marBottom w:val="0"/>
                      <w:divBdr>
                        <w:top w:val="none" w:sz="0" w:space="0" w:color="auto"/>
                        <w:left w:val="none" w:sz="0" w:space="0" w:color="auto"/>
                        <w:bottom w:val="none" w:sz="0" w:space="0" w:color="auto"/>
                        <w:right w:val="none" w:sz="0" w:space="0" w:color="auto"/>
                      </w:divBdr>
                    </w:div>
                  </w:divsChild>
                </w:div>
                <w:div w:id="142162115">
                  <w:marLeft w:val="0"/>
                  <w:marRight w:val="0"/>
                  <w:marTop w:val="0"/>
                  <w:marBottom w:val="0"/>
                  <w:divBdr>
                    <w:top w:val="none" w:sz="0" w:space="0" w:color="auto"/>
                    <w:left w:val="none" w:sz="0" w:space="0" w:color="auto"/>
                    <w:bottom w:val="none" w:sz="0" w:space="0" w:color="auto"/>
                    <w:right w:val="none" w:sz="0" w:space="0" w:color="auto"/>
                  </w:divBdr>
                  <w:divsChild>
                    <w:div w:id="142162041">
                      <w:marLeft w:val="0"/>
                      <w:marRight w:val="0"/>
                      <w:marTop w:val="0"/>
                      <w:marBottom w:val="0"/>
                      <w:divBdr>
                        <w:top w:val="none" w:sz="0" w:space="0" w:color="auto"/>
                        <w:left w:val="none" w:sz="0" w:space="0" w:color="auto"/>
                        <w:bottom w:val="none" w:sz="0" w:space="0" w:color="auto"/>
                        <w:right w:val="none" w:sz="0" w:space="0" w:color="auto"/>
                      </w:divBdr>
                    </w:div>
                  </w:divsChild>
                </w:div>
                <w:div w:id="1421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97">
          <w:marLeft w:val="0"/>
          <w:marRight w:val="0"/>
          <w:marTop w:val="0"/>
          <w:marBottom w:val="0"/>
          <w:divBdr>
            <w:top w:val="none" w:sz="0" w:space="0" w:color="auto"/>
            <w:left w:val="none" w:sz="0" w:space="0" w:color="auto"/>
            <w:bottom w:val="none" w:sz="0" w:space="0" w:color="auto"/>
            <w:right w:val="none" w:sz="0" w:space="0" w:color="auto"/>
          </w:divBdr>
          <w:divsChild>
            <w:div w:id="142162141">
              <w:marLeft w:val="0"/>
              <w:marRight w:val="0"/>
              <w:marTop w:val="0"/>
              <w:marBottom w:val="0"/>
              <w:divBdr>
                <w:top w:val="none" w:sz="0" w:space="0" w:color="auto"/>
                <w:left w:val="none" w:sz="0" w:space="0" w:color="auto"/>
                <w:bottom w:val="none" w:sz="0" w:space="0" w:color="auto"/>
                <w:right w:val="none" w:sz="0" w:space="0" w:color="auto"/>
              </w:divBdr>
              <w:divsChild>
                <w:div w:id="1421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085">
      <w:marLeft w:val="0"/>
      <w:marRight w:val="0"/>
      <w:marTop w:val="0"/>
      <w:marBottom w:val="0"/>
      <w:divBdr>
        <w:top w:val="none" w:sz="0" w:space="0" w:color="auto"/>
        <w:left w:val="none" w:sz="0" w:space="0" w:color="auto"/>
        <w:bottom w:val="none" w:sz="0" w:space="0" w:color="auto"/>
        <w:right w:val="none" w:sz="0" w:space="0" w:color="auto"/>
      </w:divBdr>
      <w:divsChild>
        <w:div w:id="142162123">
          <w:marLeft w:val="0"/>
          <w:marRight w:val="0"/>
          <w:marTop w:val="0"/>
          <w:marBottom w:val="0"/>
          <w:divBdr>
            <w:top w:val="none" w:sz="0" w:space="0" w:color="auto"/>
            <w:left w:val="none" w:sz="0" w:space="0" w:color="auto"/>
            <w:bottom w:val="none" w:sz="0" w:space="0" w:color="auto"/>
            <w:right w:val="none" w:sz="0" w:space="0" w:color="auto"/>
          </w:divBdr>
          <w:divsChild>
            <w:div w:id="142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89">
      <w:marLeft w:val="0"/>
      <w:marRight w:val="0"/>
      <w:marTop w:val="0"/>
      <w:marBottom w:val="0"/>
      <w:divBdr>
        <w:top w:val="none" w:sz="0" w:space="0" w:color="auto"/>
        <w:left w:val="none" w:sz="0" w:space="0" w:color="auto"/>
        <w:bottom w:val="none" w:sz="0" w:space="0" w:color="auto"/>
        <w:right w:val="none" w:sz="0" w:space="0" w:color="auto"/>
      </w:divBdr>
      <w:divsChild>
        <w:div w:id="142162016">
          <w:marLeft w:val="0"/>
          <w:marRight w:val="0"/>
          <w:marTop w:val="0"/>
          <w:marBottom w:val="0"/>
          <w:divBdr>
            <w:top w:val="none" w:sz="0" w:space="0" w:color="auto"/>
            <w:left w:val="none" w:sz="0" w:space="0" w:color="auto"/>
            <w:bottom w:val="none" w:sz="0" w:space="0" w:color="auto"/>
            <w:right w:val="none" w:sz="0" w:space="0" w:color="auto"/>
          </w:divBdr>
        </w:div>
        <w:div w:id="142162066">
          <w:marLeft w:val="0"/>
          <w:marRight w:val="0"/>
          <w:marTop w:val="0"/>
          <w:marBottom w:val="0"/>
          <w:divBdr>
            <w:top w:val="none" w:sz="0" w:space="0" w:color="auto"/>
            <w:left w:val="none" w:sz="0" w:space="0" w:color="auto"/>
            <w:bottom w:val="none" w:sz="0" w:space="0" w:color="auto"/>
            <w:right w:val="none" w:sz="0" w:space="0" w:color="auto"/>
          </w:divBdr>
        </w:div>
        <w:div w:id="142162080">
          <w:marLeft w:val="0"/>
          <w:marRight w:val="0"/>
          <w:marTop w:val="0"/>
          <w:marBottom w:val="0"/>
          <w:divBdr>
            <w:top w:val="none" w:sz="0" w:space="0" w:color="auto"/>
            <w:left w:val="none" w:sz="0" w:space="0" w:color="auto"/>
            <w:bottom w:val="none" w:sz="0" w:space="0" w:color="auto"/>
            <w:right w:val="none" w:sz="0" w:space="0" w:color="auto"/>
          </w:divBdr>
        </w:div>
        <w:div w:id="142162109">
          <w:marLeft w:val="0"/>
          <w:marRight w:val="0"/>
          <w:marTop w:val="0"/>
          <w:marBottom w:val="0"/>
          <w:divBdr>
            <w:top w:val="none" w:sz="0" w:space="0" w:color="auto"/>
            <w:left w:val="none" w:sz="0" w:space="0" w:color="auto"/>
            <w:bottom w:val="none" w:sz="0" w:space="0" w:color="auto"/>
            <w:right w:val="none" w:sz="0" w:space="0" w:color="auto"/>
          </w:divBdr>
        </w:div>
        <w:div w:id="142162125">
          <w:marLeft w:val="0"/>
          <w:marRight w:val="0"/>
          <w:marTop w:val="0"/>
          <w:marBottom w:val="0"/>
          <w:divBdr>
            <w:top w:val="none" w:sz="0" w:space="0" w:color="auto"/>
            <w:left w:val="none" w:sz="0" w:space="0" w:color="auto"/>
            <w:bottom w:val="none" w:sz="0" w:space="0" w:color="auto"/>
            <w:right w:val="none" w:sz="0" w:space="0" w:color="auto"/>
          </w:divBdr>
        </w:div>
        <w:div w:id="142162126">
          <w:marLeft w:val="0"/>
          <w:marRight w:val="0"/>
          <w:marTop w:val="0"/>
          <w:marBottom w:val="0"/>
          <w:divBdr>
            <w:top w:val="none" w:sz="0" w:space="0" w:color="auto"/>
            <w:left w:val="none" w:sz="0" w:space="0" w:color="auto"/>
            <w:bottom w:val="none" w:sz="0" w:space="0" w:color="auto"/>
            <w:right w:val="none" w:sz="0" w:space="0" w:color="auto"/>
          </w:divBdr>
        </w:div>
      </w:divsChild>
    </w:div>
    <w:div w:id="142162108">
      <w:marLeft w:val="0"/>
      <w:marRight w:val="0"/>
      <w:marTop w:val="0"/>
      <w:marBottom w:val="0"/>
      <w:divBdr>
        <w:top w:val="none" w:sz="0" w:space="0" w:color="auto"/>
        <w:left w:val="none" w:sz="0" w:space="0" w:color="auto"/>
        <w:bottom w:val="none" w:sz="0" w:space="0" w:color="auto"/>
        <w:right w:val="none" w:sz="0" w:space="0" w:color="auto"/>
      </w:divBdr>
      <w:divsChild>
        <w:div w:id="142162003">
          <w:marLeft w:val="0"/>
          <w:marRight w:val="0"/>
          <w:marTop w:val="0"/>
          <w:marBottom w:val="0"/>
          <w:divBdr>
            <w:top w:val="none" w:sz="0" w:space="0" w:color="auto"/>
            <w:left w:val="none" w:sz="0" w:space="0" w:color="auto"/>
            <w:bottom w:val="none" w:sz="0" w:space="0" w:color="auto"/>
            <w:right w:val="none" w:sz="0" w:space="0" w:color="auto"/>
          </w:divBdr>
          <w:divsChild>
            <w:div w:id="142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14">
      <w:marLeft w:val="0"/>
      <w:marRight w:val="0"/>
      <w:marTop w:val="0"/>
      <w:marBottom w:val="0"/>
      <w:divBdr>
        <w:top w:val="none" w:sz="0" w:space="0" w:color="auto"/>
        <w:left w:val="none" w:sz="0" w:space="0" w:color="auto"/>
        <w:bottom w:val="none" w:sz="0" w:space="0" w:color="auto"/>
        <w:right w:val="none" w:sz="0" w:space="0" w:color="auto"/>
      </w:divBdr>
      <w:divsChild>
        <w:div w:id="142162043">
          <w:marLeft w:val="0"/>
          <w:marRight w:val="0"/>
          <w:marTop w:val="0"/>
          <w:marBottom w:val="0"/>
          <w:divBdr>
            <w:top w:val="none" w:sz="0" w:space="0" w:color="auto"/>
            <w:left w:val="none" w:sz="0" w:space="0" w:color="auto"/>
            <w:bottom w:val="none" w:sz="0" w:space="0" w:color="auto"/>
            <w:right w:val="none" w:sz="0" w:space="0" w:color="auto"/>
          </w:divBdr>
          <w:divsChild>
            <w:div w:id="142162012">
              <w:marLeft w:val="0"/>
              <w:marRight w:val="0"/>
              <w:marTop w:val="0"/>
              <w:marBottom w:val="0"/>
              <w:divBdr>
                <w:top w:val="none" w:sz="0" w:space="0" w:color="auto"/>
                <w:left w:val="none" w:sz="0" w:space="0" w:color="auto"/>
                <w:bottom w:val="none" w:sz="0" w:space="0" w:color="auto"/>
                <w:right w:val="none" w:sz="0" w:space="0" w:color="auto"/>
              </w:divBdr>
              <w:divsChild>
                <w:div w:id="142162084">
                  <w:marLeft w:val="0"/>
                  <w:marRight w:val="0"/>
                  <w:marTop w:val="0"/>
                  <w:marBottom w:val="0"/>
                  <w:divBdr>
                    <w:top w:val="none" w:sz="0" w:space="0" w:color="auto"/>
                    <w:left w:val="none" w:sz="0" w:space="0" w:color="auto"/>
                    <w:bottom w:val="none" w:sz="0" w:space="0" w:color="auto"/>
                    <w:right w:val="none" w:sz="0" w:space="0" w:color="auto"/>
                  </w:divBdr>
                </w:div>
              </w:divsChild>
            </w:div>
            <w:div w:id="142162040">
              <w:marLeft w:val="0"/>
              <w:marRight w:val="0"/>
              <w:marTop w:val="0"/>
              <w:marBottom w:val="0"/>
              <w:divBdr>
                <w:top w:val="none" w:sz="0" w:space="0" w:color="auto"/>
                <w:left w:val="none" w:sz="0" w:space="0" w:color="auto"/>
                <w:bottom w:val="none" w:sz="0" w:space="0" w:color="auto"/>
                <w:right w:val="none" w:sz="0" w:space="0" w:color="auto"/>
              </w:divBdr>
              <w:divsChild>
                <w:div w:id="142162032">
                  <w:marLeft w:val="0"/>
                  <w:marRight w:val="0"/>
                  <w:marTop w:val="0"/>
                  <w:marBottom w:val="0"/>
                  <w:divBdr>
                    <w:top w:val="none" w:sz="0" w:space="0" w:color="auto"/>
                    <w:left w:val="none" w:sz="0" w:space="0" w:color="auto"/>
                    <w:bottom w:val="none" w:sz="0" w:space="0" w:color="auto"/>
                    <w:right w:val="none" w:sz="0" w:space="0" w:color="auto"/>
                  </w:divBdr>
                  <w:divsChild>
                    <w:div w:id="142162014">
                      <w:marLeft w:val="0"/>
                      <w:marRight w:val="0"/>
                      <w:marTop w:val="0"/>
                      <w:marBottom w:val="0"/>
                      <w:divBdr>
                        <w:top w:val="none" w:sz="0" w:space="0" w:color="auto"/>
                        <w:left w:val="none" w:sz="0" w:space="0" w:color="auto"/>
                        <w:bottom w:val="none" w:sz="0" w:space="0" w:color="auto"/>
                        <w:right w:val="none" w:sz="0" w:space="0" w:color="auto"/>
                      </w:divBdr>
                      <w:divsChild>
                        <w:div w:id="1421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75">
                  <w:marLeft w:val="0"/>
                  <w:marRight w:val="0"/>
                  <w:marTop w:val="0"/>
                  <w:marBottom w:val="0"/>
                  <w:divBdr>
                    <w:top w:val="none" w:sz="0" w:space="0" w:color="auto"/>
                    <w:left w:val="none" w:sz="0" w:space="0" w:color="auto"/>
                    <w:bottom w:val="none" w:sz="0" w:space="0" w:color="auto"/>
                    <w:right w:val="none" w:sz="0" w:space="0" w:color="auto"/>
                  </w:divBdr>
                  <w:divsChild>
                    <w:div w:id="142162007">
                      <w:marLeft w:val="0"/>
                      <w:marRight w:val="0"/>
                      <w:marTop w:val="0"/>
                      <w:marBottom w:val="0"/>
                      <w:divBdr>
                        <w:top w:val="none" w:sz="0" w:space="0" w:color="auto"/>
                        <w:left w:val="none" w:sz="0" w:space="0" w:color="auto"/>
                        <w:bottom w:val="none" w:sz="0" w:space="0" w:color="auto"/>
                        <w:right w:val="none" w:sz="0" w:space="0" w:color="auto"/>
                      </w:divBdr>
                      <w:divsChild>
                        <w:div w:id="142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02">
                  <w:marLeft w:val="0"/>
                  <w:marRight w:val="0"/>
                  <w:marTop w:val="0"/>
                  <w:marBottom w:val="0"/>
                  <w:divBdr>
                    <w:top w:val="none" w:sz="0" w:space="0" w:color="auto"/>
                    <w:left w:val="none" w:sz="0" w:space="0" w:color="auto"/>
                    <w:bottom w:val="none" w:sz="0" w:space="0" w:color="auto"/>
                    <w:right w:val="none" w:sz="0" w:space="0" w:color="auto"/>
                  </w:divBdr>
                  <w:divsChild>
                    <w:div w:id="142162034">
                      <w:marLeft w:val="0"/>
                      <w:marRight w:val="0"/>
                      <w:marTop w:val="0"/>
                      <w:marBottom w:val="0"/>
                      <w:divBdr>
                        <w:top w:val="none" w:sz="0" w:space="0" w:color="auto"/>
                        <w:left w:val="none" w:sz="0" w:space="0" w:color="auto"/>
                        <w:bottom w:val="none" w:sz="0" w:space="0" w:color="auto"/>
                        <w:right w:val="none" w:sz="0" w:space="0" w:color="auto"/>
                      </w:divBdr>
                      <w:divsChild>
                        <w:div w:id="1421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37">
                  <w:marLeft w:val="0"/>
                  <w:marRight w:val="0"/>
                  <w:marTop w:val="0"/>
                  <w:marBottom w:val="0"/>
                  <w:divBdr>
                    <w:top w:val="none" w:sz="0" w:space="0" w:color="auto"/>
                    <w:left w:val="none" w:sz="0" w:space="0" w:color="auto"/>
                    <w:bottom w:val="none" w:sz="0" w:space="0" w:color="auto"/>
                    <w:right w:val="none" w:sz="0" w:space="0" w:color="auto"/>
                  </w:divBdr>
                </w:div>
              </w:divsChild>
            </w:div>
            <w:div w:id="142162049">
              <w:marLeft w:val="0"/>
              <w:marRight w:val="0"/>
              <w:marTop w:val="0"/>
              <w:marBottom w:val="0"/>
              <w:divBdr>
                <w:top w:val="none" w:sz="0" w:space="0" w:color="auto"/>
                <w:left w:val="none" w:sz="0" w:space="0" w:color="auto"/>
                <w:bottom w:val="none" w:sz="0" w:space="0" w:color="auto"/>
                <w:right w:val="none" w:sz="0" w:space="0" w:color="auto"/>
              </w:divBdr>
              <w:divsChild>
                <w:div w:id="142162104">
                  <w:marLeft w:val="0"/>
                  <w:marRight w:val="0"/>
                  <w:marTop w:val="0"/>
                  <w:marBottom w:val="0"/>
                  <w:divBdr>
                    <w:top w:val="none" w:sz="0" w:space="0" w:color="auto"/>
                    <w:left w:val="none" w:sz="0" w:space="0" w:color="auto"/>
                    <w:bottom w:val="none" w:sz="0" w:space="0" w:color="auto"/>
                    <w:right w:val="none" w:sz="0" w:space="0" w:color="auto"/>
                  </w:divBdr>
                </w:div>
              </w:divsChild>
            </w:div>
            <w:div w:id="142162056">
              <w:marLeft w:val="0"/>
              <w:marRight w:val="0"/>
              <w:marTop w:val="0"/>
              <w:marBottom w:val="0"/>
              <w:divBdr>
                <w:top w:val="none" w:sz="0" w:space="0" w:color="auto"/>
                <w:left w:val="none" w:sz="0" w:space="0" w:color="auto"/>
                <w:bottom w:val="none" w:sz="0" w:space="0" w:color="auto"/>
                <w:right w:val="none" w:sz="0" w:space="0" w:color="auto"/>
              </w:divBdr>
              <w:divsChild>
                <w:div w:id="142162038">
                  <w:marLeft w:val="0"/>
                  <w:marRight w:val="0"/>
                  <w:marTop w:val="0"/>
                  <w:marBottom w:val="0"/>
                  <w:divBdr>
                    <w:top w:val="none" w:sz="0" w:space="0" w:color="auto"/>
                    <w:left w:val="none" w:sz="0" w:space="0" w:color="auto"/>
                    <w:bottom w:val="none" w:sz="0" w:space="0" w:color="auto"/>
                    <w:right w:val="none" w:sz="0" w:space="0" w:color="auto"/>
                  </w:divBdr>
                </w:div>
                <w:div w:id="142162112">
                  <w:marLeft w:val="0"/>
                  <w:marRight w:val="0"/>
                  <w:marTop w:val="0"/>
                  <w:marBottom w:val="0"/>
                  <w:divBdr>
                    <w:top w:val="none" w:sz="0" w:space="0" w:color="auto"/>
                    <w:left w:val="none" w:sz="0" w:space="0" w:color="auto"/>
                    <w:bottom w:val="none" w:sz="0" w:space="0" w:color="auto"/>
                    <w:right w:val="none" w:sz="0" w:space="0" w:color="auto"/>
                  </w:divBdr>
                </w:div>
              </w:divsChild>
            </w:div>
            <w:div w:id="142162062">
              <w:marLeft w:val="0"/>
              <w:marRight w:val="0"/>
              <w:marTop w:val="0"/>
              <w:marBottom w:val="0"/>
              <w:divBdr>
                <w:top w:val="none" w:sz="0" w:space="0" w:color="auto"/>
                <w:left w:val="none" w:sz="0" w:space="0" w:color="auto"/>
                <w:bottom w:val="none" w:sz="0" w:space="0" w:color="auto"/>
                <w:right w:val="none" w:sz="0" w:space="0" w:color="auto"/>
              </w:divBdr>
            </w:div>
            <w:div w:id="142162076">
              <w:marLeft w:val="0"/>
              <w:marRight w:val="0"/>
              <w:marTop w:val="0"/>
              <w:marBottom w:val="0"/>
              <w:divBdr>
                <w:top w:val="none" w:sz="0" w:space="0" w:color="auto"/>
                <w:left w:val="none" w:sz="0" w:space="0" w:color="auto"/>
                <w:bottom w:val="none" w:sz="0" w:space="0" w:color="auto"/>
                <w:right w:val="none" w:sz="0" w:space="0" w:color="auto"/>
              </w:divBdr>
              <w:divsChild>
                <w:div w:id="142162143">
                  <w:marLeft w:val="0"/>
                  <w:marRight w:val="0"/>
                  <w:marTop w:val="0"/>
                  <w:marBottom w:val="0"/>
                  <w:divBdr>
                    <w:top w:val="none" w:sz="0" w:space="0" w:color="auto"/>
                    <w:left w:val="none" w:sz="0" w:space="0" w:color="auto"/>
                    <w:bottom w:val="none" w:sz="0" w:space="0" w:color="auto"/>
                    <w:right w:val="none" w:sz="0" w:space="0" w:color="auto"/>
                  </w:divBdr>
                </w:div>
              </w:divsChild>
            </w:div>
            <w:div w:id="142162128">
              <w:marLeft w:val="0"/>
              <w:marRight w:val="0"/>
              <w:marTop w:val="0"/>
              <w:marBottom w:val="0"/>
              <w:divBdr>
                <w:top w:val="none" w:sz="0" w:space="0" w:color="auto"/>
                <w:left w:val="none" w:sz="0" w:space="0" w:color="auto"/>
                <w:bottom w:val="none" w:sz="0" w:space="0" w:color="auto"/>
                <w:right w:val="none" w:sz="0" w:space="0" w:color="auto"/>
              </w:divBdr>
            </w:div>
            <w:div w:id="142162138">
              <w:marLeft w:val="0"/>
              <w:marRight w:val="0"/>
              <w:marTop w:val="0"/>
              <w:marBottom w:val="0"/>
              <w:divBdr>
                <w:top w:val="none" w:sz="0" w:space="0" w:color="auto"/>
                <w:left w:val="none" w:sz="0" w:space="0" w:color="auto"/>
                <w:bottom w:val="none" w:sz="0" w:space="0" w:color="auto"/>
                <w:right w:val="none" w:sz="0" w:space="0" w:color="auto"/>
              </w:divBdr>
              <w:divsChild>
                <w:div w:id="1421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19">
          <w:marLeft w:val="0"/>
          <w:marRight w:val="0"/>
          <w:marTop w:val="0"/>
          <w:marBottom w:val="0"/>
          <w:divBdr>
            <w:top w:val="none" w:sz="0" w:space="0" w:color="auto"/>
            <w:left w:val="none" w:sz="0" w:space="0" w:color="auto"/>
            <w:bottom w:val="none" w:sz="0" w:space="0" w:color="auto"/>
            <w:right w:val="none" w:sz="0" w:space="0" w:color="auto"/>
          </w:divBdr>
          <w:divsChild>
            <w:div w:id="142162033">
              <w:marLeft w:val="0"/>
              <w:marRight w:val="0"/>
              <w:marTop w:val="0"/>
              <w:marBottom w:val="0"/>
              <w:divBdr>
                <w:top w:val="none" w:sz="0" w:space="0" w:color="auto"/>
                <w:left w:val="none" w:sz="0" w:space="0" w:color="auto"/>
                <w:bottom w:val="none" w:sz="0" w:space="0" w:color="auto"/>
                <w:right w:val="none" w:sz="0" w:space="0" w:color="auto"/>
              </w:divBdr>
              <w:divsChild>
                <w:div w:id="142162028">
                  <w:marLeft w:val="0"/>
                  <w:marRight w:val="0"/>
                  <w:marTop w:val="0"/>
                  <w:marBottom w:val="0"/>
                  <w:divBdr>
                    <w:top w:val="none" w:sz="0" w:space="0" w:color="auto"/>
                    <w:left w:val="none" w:sz="0" w:space="0" w:color="auto"/>
                    <w:bottom w:val="none" w:sz="0" w:space="0" w:color="auto"/>
                    <w:right w:val="none" w:sz="0" w:space="0" w:color="auto"/>
                  </w:divBdr>
                  <w:divsChild>
                    <w:div w:id="142162082">
                      <w:marLeft w:val="0"/>
                      <w:marRight w:val="0"/>
                      <w:marTop w:val="0"/>
                      <w:marBottom w:val="0"/>
                      <w:divBdr>
                        <w:top w:val="none" w:sz="0" w:space="0" w:color="auto"/>
                        <w:left w:val="none" w:sz="0" w:space="0" w:color="auto"/>
                        <w:bottom w:val="none" w:sz="0" w:space="0" w:color="auto"/>
                        <w:right w:val="none" w:sz="0" w:space="0" w:color="auto"/>
                      </w:divBdr>
                      <w:divsChild>
                        <w:div w:id="1421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045">
                  <w:marLeft w:val="0"/>
                  <w:marRight w:val="0"/>
                  <w:marTop w:val="0"/>
                  <w:marBottom w:val="0"/>
                  <w:divBdr>
                    <w:top w:val="none" w:sz="0" w:space="0" w:color="auto"/>
                    <w:left w:val="none" w:sz="0" w:space="0" w:color="auto"/>
                    <w:bottom w:val="none" w:sz="0" w:space="0" w:color="auto"/>
                    <w:right w:val="none" w:sz="0" w:space="0" w:color="auto"/>
                  </w:divBdr>
                  <w:divsChild>
                    <w:div w:id="142162026">
                      <w:marLeft w:val="0"/>
                      <w:marRight w:val="0"/>
                      <w:marTop w:val="0"/>
                      <w:marBottom w:val="0"/>
                      <w:divBdr>
                        <w:top w:val="none" w:sz="0" w:space="0" w:color="auto"/>
                        <w:left w:val="none" w:sz="0" w:space="0" w:color="auto"/>
                        <w:bottom w:val="none" w:sz="0" w:space="0" w:color="auto"/>
                        <w:right w:val="none" w:sz="0" w:space="0" w:color="auto"/>
                      </w:divBdr>
                      <w:divsChild>
                        <w:div w:id="1421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32">
                  <w:marLeft w:val="0"/>
                  <w:marRight w:val="0"/>
                  <w:marTop w:val="0"/>
                  <w:marBottom w:val="0"/>
                  <w:divBdr>
                    <w:top w:val="none" w:sz="0" w:space="0" w:color="auto"/>
                    <w:left w:val="none" w:sz="0" w:space="0" w:color="auto"/>
                    <w:bottom w:val="none" w:sz="0" w:space="0" w:color="auto"/>
                    <w:right w:val="none" w:sz="0" w:space="0" w:color="auto"/>
                  </w:divBdr>
                </w:div>
              </w:divsChild>
            </w:div>
            <w:div w:id="142162050">
              <w:marLeft w:val="0"/>
              <w:marRight w:val="0"/>
              <w:marTop w:val="0"/>
              <w:marBottom w:val="0"/>
              <w:divBdr>
                <w:top w:val="none" w:sz="0" w:space="0" w:color="auto"/>
                <w:left w:val="none" w:sz="0" w:space="0" w:color="auto"/>
                <w:bottom w:val="none" w:sz="0" w:space="0" w:color="auto"/>
                <w:right w:val="none" w:sz="0" w:space="0" w:color="auto"/>
              </w:divBdr>
              <w:divsChild>
                <w:div w:id="142162096">
                  <w:marLeft w:val="0"/>
                  <w:marRight w:val="0"/>
                  <w:marTop w:val="0"/>
                  <w:marBottom w:val="0"/>
                  <w:divBdr>
                    <w:top w:val="none" w:sz="0" w:space="0" w:color="auto"/>
                    <w:left w:val="none" w:sz="0" w:space="0" w:color="auto"/>
                    <w:bottom w:val="none" w:sz="0" w:space="0" w:color="auto"/>
                    <w:right w:val="none" w:sz="0" w:space="0" w:color="auto"/>
                  </w:divBdr>
                </w:div>
              </w:divsChild>
            </w:div>
            <w:div w:id="142162071">
              <w:marLeft w:val="0"/>
              <w:marRight w:val="0"/>
              <w:marTop w:val="0"/>
              <w:marBottom w:val="0"/>
              <w:divBdr>
                <w:top w:val="none" w:sz="0" w:space="0" w:color="auto"/>
                <w:left w:val="none" w:sz="0" w:space="0" w:color="auto"/>
                <w:bottom w:val="none" w:sz="0" w:space="0" w:color="auto"/>
                <w:right w:val="none" w:sz="0" w:space="0" w:color="auto"/>
              </w:divBdr>
              <w:divsChild>
                <w:div w:id="142162068">
                  <w:marLeft w:val="0"/>
                  <w:marRight w:val="0"/>
                  <w:marTop w:val="0"/>
                  <w:marBottom w:val="0"/>
                  <w:divBdr>
                    <w:top w:val="none" w:sz="0" w:space="0" w:color="auto"/>
                    <w:left w:val="none" w:sz="0" w:space="0" w:color="auto"/>
                    <w:bottom w:val="none" w:sz="0" w:space="0" w:color="auto"/>
                    <w:right w:val="none" w:sz="0" w:space="0" w:color="auto"/>
                  </w:divBdr>
                </w:div>
              </w:divsChild>
            </w:div>
            <w:div w:id="142162088">
              <w:marLeft w:val="0"/>
              <w:marRight w:val="0"/>
              <w:marTop w:val="0"/>
              <w:marBottom w:val="0"/>
              <w:divBdr>
                <w:top w:val="none" w:sz="0" w:space="0" w:color="auto"/>
                <w:left w:val="none" w:sz="0" w:space="0" w:color="auto"/>
                <w:bottom w:val="none" w:sz="0" w:space="0" w:color="auto"/>
                <w:right w:val="none" w:sz="0" w:space="0" w:color="auto"/>
              </w:divBdr>
              <w:divsChild>
                <w:div w:id="142162058">
                  <w:marLeft w:val="0"/>
                  <w:marRight w:val="0"/>
                  <w:marTop w:val="0"/>
                  <w:marBottom w:val="0"/>
                  <w:divBdr>
                    <w:top w:val="none" w:sz="0" w:space="0" w:color="auto"/>
                    <w:left w:val="none" w:sz="0" w:space="0" w:color="auto"/>
                    <w:bottom w:val="none" w:sz="0" w:space="0" w:color="auto"/>
                    <w:right w:val="none" w:sz="0" w:space="0" w:color="auto"/>
                  </w:divBdr>
                </w:div>
                <w:div w:id="142162061">
                  <w:marLeft w:val="0"/>
                  <w:marRight w:val="0"/>
                  <w:marTop w:val="0"/>
                  <w:marBottom w:val="0"/>
                  <w:divBdr>
                    <w:top w:val="none" w:sz="0" w:space="0" w:color="auto"/>
                    <w:left w:val="none" w:sz="0" w:space="0" w:color="auto"/>
                    <w:bottom w:val="none" w:sz="0" w:space="0" w:color="auto"/>
                    <w:right w:val="none" w:sz="0" w:space="0" w:color="auto"/>
                  </w:divBdr>
                </w:div>
              </w:divsChild>
            </w:div>
            <w:div w:id="142162100">
              <w:marLeft w:val="0"/>
              <w:marRight w:val="0"/>
              <w:marTop w:val="0"/>
              <w:marBottom w:val="0"/>
              <w:divBdr>
                <w:top w:val="none" w:sz="0" w:space="0" w:color="auto"/>
                <w:left w:val="none" w:sz="0" w:space="0" w:color="auto"/>
                <w:bottom w:val="none" w:sz="0" w:space="0" w:color="auto"/>
                <w:right w:val="none" w:sz="0" w:space="0" w:color="auto"/>
              </w:divBdr>
              <w:divsChild>
                <w:div w:id="142162065">
                  <w:marLeft w:val="0"/>
                  <w:marRight w:val="0"/>
                  <w:marTop w:val="0"/>
                  <w:marBottom w:val="0"/>
                  <w:divBdr>
                    <w:top w:val="none" w:sz="0" w:space="0" w:color="auto"/>
                    <w:left w:val="none" w:sz="0" w:space="0" w:color="auto"/>
                    <w:bottom w:val="none" w:sz="0" w:space="0" w:color="auto"/>
                    <w:right w:val="none" w:sz="0" w:space="0" w:color="auto"/>
                  </w:divBdr>
                </w:div>
                <w:div w:id="142162122">
                  <w:marLeft w:val="0"/>
                  <w:marRight w:val="0"/>
                  <w:marTop w:val="0"/>
                  <w:marBottom w:val="0"/>
                  <w:divBdr>
                    <w:top w:val="none" w:sz="0" w:space="0" w:color="auto"/>
                    <w:left w:val="none" w:sz="0" w:space="0" w:color="auto"/>
                    <w:bottom w:val="none" w:sz="0" w:space="0" w:color="auto"/>
                    <w:right w:val="none" w:sz="0" w:space="0" w:color="auto"/>
                  </w:divBdr>
                </w:div>
              </w:divsChild>
            </w:div>
            <w:div w:id="142162113">
              <w:marLeft w:val="0"/>
              <w:marRight w:val="0"/>
              <w:marTop w:val="0"/>
              <w:marBottom w:val="0"/>
              <w:divBdr>
                <w:top w:val="none" w:sz="0" w:space="0" w:color="auto"/>
                <w:left w:val="none" w:sz="0" w:space="0" w:color="auto"/>
                <w:bottom w:val="none" w:sz="0" w:space="0" w:color="auto"/>
                <w:right w:val="none" w:sz="0" w:space="0" w:color="auto"/>
              </w:divBdr>
              <w:divsChild>
                <w:div w:id="142162064">
                  <w:marLeft w:val="0"/>
                  <w:marRight w:val="0"/>
                  <w:marTop w:val="0"/>
                  <w:marBottom w:val="0"/>
                  <w:divBdr>
                    <w:top w:val="none" w:sz="0" w:space="0" w:color="auto"/>
                    <w:left w:val="none" w:sz="0" w:space="0" w:color="auto"/>
                    <w:bottom w:val="none" w:sz="0" w:space="0" w:color="auto"/>
                    <w:right w:val="none" w:sz="0" w:space="0" w:color="auto"/>
                  </w:divBdr>
                </w:div>
              </w:divsChild>
            </w:div>
            <w:div w:id="142162118">
              <w:marLeft w:val="0"/>
              <w:marRight w:val="0"/>
              <w:marTop w:val="0"/>
              <w:marBottom w:val="0"/>
              <w:divBdr>
                <w:top w:val="none" w:sz="0" w:space="0" w:color="auto"/>
                <w:left w:val="none" w:sz="0" w:space="0" w:color="auto"/>
                <w:bottom w:val="none" w:sz="0" w:space="0" w:color="auto"/>
                <w:right w:val="none" w:sz="0" w:space="0" w:color="auto"/>
              </w:divBdr>
              <w:divsChild>
                <w:div w:id="142162069">
                  <w:marLeft w:val="0"/>
                  <w:marRight w:val="0"/>
                  <w:marTop w:val="0"/>
                  <w:marBottom w:val="0"/>
                  <w:divBdr>
                    <w:top w:val="none" w:sz="0" w:space="0" w:color="auto"/>
                    <w:left w:val="none" w:sz="0" w:space="0" w:color="auto"/>
                    <w:bottom w:val="none" w:sz="0" w:space="0" w:color="auto"/>
                    <w:right w:val="none" w:sz="0" w:space="0" w:color="auto"/>
                  </w:divBdr>
                </w:div>
              </w:divsChild>
            </w:div>
            <w:div w:id="142162120">
              <w:marLeft w:val="0"/>
              <w:marRight w:val="0"/>
              <w:marTop w:val="0"/>
              <w:marBottom w:val="0"/>
              <w:divBdr>
                <w:top w:val="none" w:sz="0" w:space="0" w:color="auto"/>
                <w:left w:val="none" w:sz="0" w:space="0" w:color="auto"/>
                <w:bottom w:val="none" w:sz="0" w:space="0" w:color="auto"/>
                <w:right w:val="none" w:sz="0" w:space="0" w:color="auto"/>
              </w:divBdr>
              <w:divsChild>
                <w:div w:id="142162079">
                  <w:marLeft w:val="0"/>
                  <w:marRight w:val="0"/>
                  <w:marTop w:val="0"/>
                  <w:marBottom w:val="0"/>
                  <w:divBdr>
                    <w:top w:val="none" w:sz="0" w:space="0" w:color="auto"/>
                    <w:left w:val="none" w:sz="0" w:space="0" w:color="auto"/>
                    <w:bottom w:val="none" w:sz="0" w:space="0" w:color="auto"/>
                    <w:right w:val="none" w:sz="0" w:space="0" w:color="auto"/>
                  </w:divBdr>
                </w:div>
              </w:divsChild>
            </w:div>
            <w:div w:id="142162130">
              <w:marLeft w:val="0"/>
              <w:marRight w:val="0"/>
              <w:marTop w:val="0"/>
              <w:marBottom w:val="0"/>
              <w:divBdr>
                <w:top w:val="none" w:sz="0" w:space="0" w:color="auto"/>
                <w:left w:val="none" w:sz="0" w:space="0" w:color="auto"/>
                <w:bottom w:val="none" w:sz="0" w:space="0" w:color="auto"/>
                <w:right w:val="none" w:sz="0" w:space="0" w:color="auto"/>
              </w:divBdr>
              <w:divsChild>
                <w:div w:id="142162044">
                  <w:marLeft w:val="0"/>
                  <w:marRight w:val="0"/>
                  <w:marTop w:val="0"/>
                  <w:marBottom w:val="0"/>
                  <w:divBdr>
                    <w:top w:val="none" w:sz="0" w:space="0" w:color="auto"/>
                    <w:left w:val="none" w:sz="0" w:space="0" w:color="auto"/>
                    <w:bottom w:val="none" w:sz="0" w:space="0" w:color="auto"/>
                    <w:right w:val="none" w:sz="0" w:space="0" w:color="auto"/>
                  </w:divBdr>
                </w:div>
              </w:divsChild>
            </w:div>
            <w:div w:id="142162134">
              <w:marLeft w:val="0"/>
              <w:marRight w:val="0"/>
              <w:marTop w:val="0"/>
              <w:marBottom w:val="0"/>
              <w:divBdr>
                <w:top w:val="none" w:sz="0" w:space="0" w:color="auto"/>
                <w:left w:val="none" w:sz="0" w:space="0" w:color="auto"/>
                <w:bottom w:val="none" w:sz="0" w:space="0" w:color="auto"/>
                <w:right w:val="none" w:sz="0" w:space="0" w:color="auto"/>
              </w:divBdr>
              <w:divsChild>
                <w:div w:id="142162092">
                  <w:marLeft w:val="0"/>
                  <w:marRight w:val="0"/>
                  <w:marTop w:val="0"/>
                  <w:marBottom w:val="0"/>
                  <w:divBdr>
                    <w:top w:val="none" w:sz="0" w:space="0" w:color="auto"/>
                    <w:left w:val="none" w:sz="0" w:space="0" w:color="auto"/>
                    <w:bottom w:val="none" w:sz="0" w:space="0" w:color="auto"/>
                    <w:right w:val="none" w:sz="0" w:space="0" w:color="auto"/>
                  </w:divBdr>
                </w:div>
                <w:div w:id="1421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124">
      <w:marLeft w:val="0"/>
      <w:marRight w:val="0"/>
      <w:marTop w:val="0"/>
      <w:marBottom w:val="0"/>
      <w:divBdr>
        <w:top w:val="none" w:sz="0" w:space="0" w:color="auto"/>
        <w:left w:val="none" w:sz="0" w:space="0" w:color="auto"/>
        <w:bottom w:val="none" w:sz="0" w:space="0" w:color="auto"/>
        <w:right w:val="none" w:sz="0" w:space="0" w:color="auto"/>
      </w:divBdr>
      <w:divsChild>
        <w:div w:id="142162140">
          <w:marLeft w:val="0"/>
          <w:marRight w:val="0"/>
          <w:marTop w:val="0"/>
          <w:marBottom w:val="0"/>
          <w:divBdr>
            <w:top w:val="none" w:sz="0" w:space="0" w:color="auto"/>
            <w:left w:val="none" w:sz="0" w:space="0" w:color="auto"/>
            <w:bottom w:val="none" w:sz="0" w:space="0" w:color="auto"/>
            <w:right w:val="none" w:sz="0" w:space="0" w:color="auto"/>
          </w:divBdr>
          <w:divsChild>
            <w:div w:id="142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142">
      <w:marLeft w:val="0"/>
      <w:marRight w:val="0"/>
      <w:marTop w:val="0"/>
      <w:marBottom w:val="0"/>
      <w:divBdr>
        <w:top w:val="none" w:sz="0" w:space="0" w:color="auto"/>
        <w:left w:val="none" w:sz="0" w:space="0" w:color="auto"/>
        <w:bottom w:val="none" w:sz="0" w:space="0" w:color="auto"/>
        <w:right w:val="none" w:sz="0" w:space="0" w:color="auto"/>
      </w:divBdr>
      <w:divsChild>
        <w:div w:id="142162005">
          <w:marLeft w:val="0"/>
          <w:marRight w:val="0"/>
          <w:marTop w:val="0"/>
          <w:marBottom w:val="0"/>
          <w:divBdr>
            <w:top w:val="none" w:sz="0" w:space="0" w:color="auto"/>
            <w:left w:val="none" w:sz="0" w:space="0" w:color="auto"/>
            <w:bottom w:val="none" w:sz="0" w:space="0" w:color="auto"/>
            <w:right w:val="none" w:sz="0" w:space="0" w:color="auto"/>
          </w:divBdr>
        </w:div>
        <w:div w:id="142162010">
          <w:marLeft w:val="0"/>
          <w:marRight w:val="0"/>
          <w:marTop w:val="0"/>
          <w:marBottom w:val="0"/>
          <w:divBdr>
            <w:top w:val="none" w:sz="0" w:space="0" w:color="auto"/>
            <w:left w:val="none" w:sz="0" w:space="0" w:color="auto"/>
            <w:bottom w:val="none" w:sz="0" w:space="0" w:color="auto"/>
            <w:right w:val="none" w:sz="0" w:space="0" w:color="auto"/>
          </w:divBdr>
        </w:div>
        <w:div w:id="142162053">
          <w:marLeft w:val="0"/>
          <w:marRight w:val="0"/>
          <w:marTop w:val="0"/>
          <w:marBottom w:val="0"/>
          <w:divBdr>
            <w:top w:val="none" w:sz="0" w:space="0" w:color="auto"/>
            <w:left w:val="none" w:sz="0" w:space="0" w:color="auto"/>
            <w:bottom w:val="none" w:sz="0" w:space="0" w:color="auto"/>
            <w:right w:val="none" w:sz="0" w:space="0" w:color="auto"/>
          </w:divBdr>
        </w:div>
        <w:div w:id="142162070">
          <w:marLeft w:val="0"/>
          <w:marRight w:val="0"/>
          <w:marTop w:val="0"/>
          <w:marBottom w:val="0"/>
          <w:divBdr>
            <w:top w:val="none" w:sz="0" w:space="0" w:color="auto"/>
            <w:left w:val="none" w:sz="0" w:space="0" w:color="auto"/>
            <w:bottom w:val="none" w:sz="0" w:space="0" w:color="auto"/>
            <w:right w:val="none" w:sz="0" w:space="0" w:color="auto"/>
          </w:divBdr>
        </w:div>
        <w:div w:id="142162081">
          <w:marLeft w:val="0"/>
          <w:marRight w:val="0"/>
          <w:marTop w:val="0"/>
          <w:marBottom w:val="0"/>
          <w:divBdr>
            <w:top w:val="none" w:sz="0" w:space="0" w:color="auto"/>
            <w:left w:val="none" w:sz="0" w:space="0" w:color="auto"/>
            <w:bottom w:val="none" w:sz="0" w:space="0" w:color="auto"/>
            <w:right w:val="none" w:sz="0" w:space="0" w:color="auto"/>
          </w:divBdr>
        </w:div>
        <w:div w:id="142162091">
          <w:marLeft w:val="0"/>
          <w:marRight w:val="0"/>
          <w:marTop w:val="0"/>
          <w:marBottom w:val="0"/>
          <w:divBdr>
            <w:top w:val="none" w:sz="0" w:space="0" w:color="auto"/>
            <w:left w:val="none" w:sz="0" w:space="0" w:color="auto"/>
            <w:bottom w:val="none" w:sz="0" w:space="0" w:color="auto"/>
            <w:right w:val="none" w:sz="0" w:space="0" w:color="auto"/>
          </w:divBdr>
        </w:div>
        <w:div w:id="142162129">
          <w:marLeft w:val="0"/>
          <w:marRight w:val="0"/>
          <w:marTop w:val="0"/>
          <w:marBottom w:val="0"/>
          <w:divBdr>
            <w:top w:val="none" w:sz="0" w:space="0" w:color="auto"/>
            <w:left w:val="none" w:sz="0" w:space="0" w:color="auto"/>
            <w:bottom w:val="none" w:sz="0" w:space="0" w:color="auto"/>
            <w:right w:val="none" w:sz="0" w:space="0" w:color="auto"/>
          </w:divBdr>
        </w:div>
        <w:div w:id="14216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23</Pages>
  <Words>8802</Words>
  <Characters>-32766</Characters>
  <Application>Microsoft Office Outlook</Application>
  <DocSecurity>0</DocSecurity>
  <Lines>0</Lines>
  <Paragraphs>0</Paragraphs>
  <ScaleCrop>false</ScaleCrop>
  <Company>WSZP Krosno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Zima</dc:creator>
  <cp:keywords/>
  <dc:description/>
  <cp:lastModifiedBy>zamowienia</cp:lastModifiedBy>
  <cp:revision>8</cp:revision>
  <cp:lastPrinted>2018-04-09T07:23:00Z</cp:lastPrinted>
  <dcterms:created xsi:type="dcterms:W3CDTF">2018-03-13T06:55:00Z</dcterms:created>
  <dcterms:modified xsi:type="dcterms:W3CDTF">2018-04-09T07:26:00Z</dcterms:modified>
</cp:coreProperties>
</file>