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FD6" w:rsidRDefault="00146FD6" w:rsidP="00146FD6">
      <w:pPr>
        <w:rPr>
          <w:rFonts w:ascii="Times New Roman" w:hAnsi="Times New Roman"/>
          <w:szCs w:val="22"/>
          <w:lang w:val="pl-PL"/>
        </w:rPr>
      </w:pPr>
      <w:r>
        <w:rPr>
          <w:rFonts w:ascii="Times New Roman" w:hAnsi="Times New Roman"/>
          <w:szCs w:val="22"/>
          <w:lang w:val="pl-PL"/>
        </w:rPr>
        <w:t xml:space="preserve">Wojewódzki Szpital Podkarpacki </w:t>
      </w:r>
    </w:p>
    <w:p w:rsidR="00146FD6" w:rsidRDefault="00146FD6" w:rsidP="00146FD6">
      <w:pPr>
        <w:rPr>
          <w:rFonts w:ascii="Times New Roman" w:hAnsi="Times New Roman"/>
          <w:szCs w:val="22"/>
          <w:lang w:val="pl-PL"/>
        </w:rPr>
      </w:pPr>
      <w:r>
        <w:rPr>
          <w:rFonts w:ascii="Times New Roman" w:hAnsi="Times New Roman"/>
          <w:szCs w:val="22"/>
          <w:lang w:val="pl-PL"/>
        </w:rPr>
        <w:t>im. Jana Pawła II w Krośnie</w:t>
      </w:r>
    </w:p>
    <w:p w:rsidR="00146FD6" w:rsidRDefault="00146FD6" w:rsidP="00146FD6">
      <w:pPr>
        <w:rPr>
          <w:rFonts w:ascii="Times New Roman" w:hAnsi="Times New Roman"/>
          <w:szCs w:val="22"/>
          <w:lang w:val="pl-PL"/>
        </w:rPr>
      </w:pPr>
      <w:r>
        <w:rPr>
          <w:rFonts w:ascii="Times New Roman" w:hAnsi="Times New Roman"/>
          <w:szCs w:val="22"/>
          <w:lang w:val="pl-PL"/>
        </w:rPr>
        <w:t>38-400 Krosno, ul. Korczyńska 57</w:t>
      </w:r>
    </w:p>
    <w:p w:rsidR="00146FD6" w:rsidRDefault="00146FD6" w:rsidP="00146FD6">
      <w:pPr>
        <w:rPr>
          <w:rFonts w:ascii="Times New Roman" w:hAnsi="Times New Roman"/>
          <w:szCs w:val="22"/>
          <w:lang w:val="pl-PL"/>
        </w:rPr>
      </w:pPr>
      <w:r>
        <w:rPr>
          <w:rFonts w:ascii="Times New Roman" w:hAnsi="Times New Roman"/>
          <w:szCs w:val="22"/>
          <w:lang w:val="pl-PL"/>
        </w:rPr>
        <w:t>Dział zamówień publicznych i zaopatrzenia</w:t>
      </w:r>
    </w:p>
    <w:p w:rsidR="00146FD6" w:rsidRDefault="00146FD6" w:rsidP="00146FD6">
      <w:pPr>
        <w:rPr>
          <w:rFonts w:ascii="Times New Roman" w:hAnsi="Times New Roman"/>
          <w:szCs w:val="22"/>
          <w:lang w:val="pl-PL"/>
        </w:rPr>
      </w:pPr>
      <w:r>
        <w:rPr>
          <w:rFonts w:ascii="Times New Roman" w:hAnsi="Times New Roman"/>
          <w:szCs w:val="22"/>
          <w:lang w:val="pl-PL"/>
        </w:rPr>
        <w:t xml:space="preserve">Tel. 13-43-78-227 , 13-43-78-497 </w:t>
      </w:r>
    </w:p>
    <w:p w:rsidR="00146FD6" w:rsidRDefault="00146FD6" w:rsidP="00146FD6">
      <w:pPr>
        <w:rPr>
          <w:rFonts w:ascii="Times New Roman" w:hAnsi="Times New Roman"/>
          <w:szCs w:val="22"/>
          <w:lang w:val="pl-PL"/>
        </w:rPr>
      </w:pPr>
      <w:r>
        <w:rPr>
          <w:rFonts w:ascii="Times New Roman" w:hAnsi="Times New Roman"/>
          <w:szCs w:val="22"/>
          <w:lang w:val="pl-PL"/>
        </w:rPr>
        <w:t xml:space="preserve">NIP 684-21-20-222, Regon 000308620 </w:t>
      </w:r>
    </w:p>
    <w:p w:rsidR="00146FD6" w:rsidRDefault="00146FD6" w:rsidP="00146FD6">
      <w:pPr>
        <w:rPr>
          <w:rFonts w:ascii="Times New Roman" w:hAnsi="Times New Roman"/>
          <w:szCs w:val="22"/>
          <w:lang w:val="pl-PL"/>
        </w:rPr>
      </w:pPr>
    </w:p>
    <w:p w:rsidR="00146FD6" w:rsidRDefault="002C1ACF" w:rsidP="00146FD6">
      <w:pPr>
        <w:jc w:val="right"/>
        <w:rPr>
          <w:rFonts w:ascii="Times New Roman" w:hAnsi="Times New Roman"/>
          <w:szCs w:val="22"/>
          <w:lang w:val="pl-PL"/>
        </w:rPr>
      </w:pPr>
      <w:r>
        <w:rPr>
          <w:rFonts w:ascii="Times New Roman" w:hAnsi="Times New Roman"/>
          <w:szCs w:val="22"/>
          <w:lang w:val="pl-PL"/>
        </w:rPr>
        <w:t>Krosno, dnia  21</w:t>
      </w:r>
      <w:r w:rsidR="00146FD6">
        <w:rPr>
          <w:rFonts w:ascii="Times New Roman" w:hAnsi="Times New Roman"/>
          <w:szCs w:val="22"/>
          <w:lang w:val="pl-PL"/>
        </w:rPr>
        <w:t>.11.2017</w:t>
      </w:r>
    </w:p>
    <w:p w:rsidR="00146FD6" w:rsidRDefault="00146FD6" w:rsidP="00146FD6">
      <w:pPr>
        <w:rPr>
          <w:rFonts w:ascii="Times New Roman" w:hAnsi="Times New Roman"/>
          <w:szCs w:val="22"/>
          <w:lang w:val="pl-PL"/>
        </w:rPr>
      </w:pPr>
    </w:p>
    <w:p w:rsidR="00146FD6" w:rsidRDefault="00146FD6" w:rsidP="00146FD6">
      <w:pPr>
        <w:rPr>
          <w:rFonts w:ascii="Times New Roman" w:hAnsi="Times New Roman"/>
          <w:szCs w:val="22"/>
          <w:lang w:val="pl-PL"/>
        </w:rPr>
      </w:pPr>
    </w:p>
    <w:p w:rsidR="00146FD6" w:rsidRDefault="00146FD6" w:rsidP="00146FD6">
      <w:pPr>
        <w:ind w:left="4248" w:firstLine="708"/>
        <w:jc w:val="both"/>
        <w:rPr>
          <w:rFonts w:ascii="Times New Roman" w:hAnsi="Times New Roman"/>
          <w:szCs w:val="22"/>
          <w:lang w:val="pl-PL"/>
        </w:rPr>
      </w:pPr>
      <w:r>
        <w:rPr>
          <w:rFonts w:ascii="Times New Roman" w:hAnsi="Times New Roman"/>
          <w:szCs w:val="22"/>
          <w:lang w:val="pl-PL"/>
        </w:rPr>
        <w:t>Do wszystkich uczestników postępowania</w:t>
      </w:r>
    </w:p>
    <w:p w:rsidR="00146FD6" w:rsidRDefault="00146FD6" w:rsidP="00146FD6">
      <w:pPr>
        <w:ind w:left="1416" w:firstLine="708"/>
        <w:jc w:val="center"/>
        <w:rPr>
          <w:rFonts w:ascii="Times New Roman" w:hAnsi="Times New Roman"/>
          <w:szCs w:val="22"/>
          <w:lang w:val="pl-PL"/>
        </w:rPr>
      </w:pPr>
      <w:r>
        <w:rPr>
          <w:rFonts w:ascii="Times New Roman" w:hAnsi="Times New Roman"/>
          <w:szCs w:val="22"/>
          <w:lang w:val="pl-PL"/>
        </w:rPr>
        <w:t>(</w:t>
      </w:r>
      <w:hyperlink r:id="rId5" w:history="1">
        <w:r>
          <w:rPr>
            <w:rStyle w:val="Hipercze"/>
            <w:rFonts w:ascii="Times New Roman" w:hAnsi="Times New Roman"/>
            <w:szCs w:val="22"/>
            <w:lang w:val="pl-PL"/>
          </w:rPr>
          <w:t>www.krosno.med.pl</w:t>
        </w:r>
      </w:hyperlink>
      <w:r>
        <w:rPr>
          <w:rFonts w:ascii="Times New Roman" w:hAnsi="Times New Roman"/>
          <w:szCs w:val="22"/>
          <w:lang w:val="pl-PL"/>
        </w:rPr>
        <w:t>)</w:t>
      </w:r>
    </w:p>
    <w:p w:rsidR="00146FD6" w:rsidRDefault="00146FD6" w:rsidP="00146FD6">
      <w:pPr>
        <w:ind w:left="1416" w:firstLine="708"/>
        <w:jc w:val="center"/>
        <w:rPr>
          <w:rFonts w:ascii="Times New Roman" w:hAnsi="Times New Roman"/>
          <w:szCs w:val="22"/>
          <w:lang w:val="pl-PL"/>
        </w:rPr>
      </w:pPr>
    </w:p>
    <w:p w:rsidR="00146FD6" w:rsidRDefault="00146FD6" w:rsidP="00146FD6">
      <w:pPr>
        <w:jc w:val="both"/>
        <w:rPr>
          <w:rFonts w:ascii="Times New Roman" w:hAnsi="Times New Roman"/>
          <w:szCs w:val="22"/>
          <w:lang w:val="pl-PL"/>
        </w:rPr>
      </w:pPr>
    </w:p>
    <w:p w:rsidR="00146FD6" w:rsidRDefault="00146FD6" w:rsidP="00146FD6">
      <w:pPr>
        <w:jc w:val="center"/>
        <w:rPr>
          <w:rFonts w:ascii="Times New Roman" w:hAnsi="Times New Roman"/>
          <w:szCs w:val="22"/>
          <w:lang w:val="pl-PL"/>
        </w:rPr>
      </w:pPr>
      <w:r>
        <w:rPr>
          <w:rFonts w:ascii="Times New Roman" w:hAnsi="Times New Roman"/>
          <w:szCs w:val="22"/>
          <w:lang w:val="pl-PL"/>
        </w:rPr>
        <w:t xml:space="preserve">Zawiadomienie o udzieleniu wyjaśnień na zapytania wykonawców w postepowaniu </w:t>
      </w:r>
      <w:r>
        <w:rPr>
          <w:rFonts w:ascii="Times New Roman" w:hAnsi="Times New Roman"/>
          <w:b/>
          <w:szCs w:val="22"/>
          <w:lang w:val="pl-PL"/>
        </w:rPr>
        <w:t xml:space="preserve"> </w:t>
      </w:r>
      <w:r w:rsidRPr="00146FD6">
        <w:rPr>
          <w:rFonts w:ascii="Times New Roman" w:hAnsi="Times New Roman"/>
          <w:b/>
          <w:lang w:val="pl-PL"/>
        </w:rPr>
        <w:t>na naprawę serwisową aparatu ESWL Delta II Compact</w:t>
      </w:r>
      <w:r>
        <w:rPr>
          <w:rFonts w:ascii="Times New Roman" w:hAnsi="Times New Roman"/>
          <w:b/>
          <w:lang w:val="pl-PL"/>
        </w:rPr>
        <w:t xml:space="preserve">   </w:t>
      </w:r>
      <w:r w:rsidR="00266F1C">
        <w:rPr>
          <w:rFonts w:ascii="Times New Roman" w:hAnsi="Times New Roman"/>
          <w:szCs w:val="22"/>
          <w:lang w:val="pl-PL"/>
        </w:rPr>
        <w:t>Nr sprawy: EZ/215/116</w:t>
      </w:r>
      <w:r>
        <w:rPr>
          <w:rFonts w:ascii="Times New Roman" w:hAnsi="Times New Roman"/>
          <w:szCs w:val="22"/>
          <w:lang w:val="pl-PL"/>
        </w:rPr>
        <w:t>/2017.</w:t>
      </w:r>
    </w:p>
    <w:p w:rsidR="00146FD6" w:rsidRDefault="00146FD6" w:rsidP="00146FD6">
      <w:pPr>
        <w:jc w:val="both"/>
        <w:rPr>
          <w:rFonts w:ascii="Times New Roman" w:hAnsi="Times New Roman"/>
          <w:szCs w:val="22"/>
          <w:lang w:val="pl-PL"/>
        </w:rPr>
      </w:pPr>
    </w:p>
    <w:p w:rsidR="00146FD6" w:rsidRDefault="00146FD6" w:rsidP="00146FD6">
      <w:pPr>
        <w:jc w:val="both"/>
        <w:rPr>
          <w:rFonts w:ascii="Times New Roman" w:hAnsi="Times New Roman"/>
          <w:szCs w:val="22"/>
          <w:lang w:val="pl-PL"/>
        </w:rPr>
      </w:pPr>
      <w:r>
        <w:rPr>
          <w:rFonts w:ascii="Times New Roman" w:hAnsi="Times New Roman"/>
          <w:szCs w:val="22"/>
          <w:lang w:val="pl-PL"/>
        </w:rPr>
        <w:t xml:space="preserve">Na zasadzie art. 38 pkt. 2 Ustawy z dnia 29 stycznia 2004 roku Prawo Zamówień Publicznych (t. j. Dz. U. 2015 poz. 2164 z </w:t>
      </w:r>
      <w:proofErr w:type="spellStart"/>
      <w:r>
        <w:rPr>
          <w:rFonts w:ascii="Times New Roman" w:hAnsi="Times New Roman"/>
          <w:szCs w:val="22"/>
          <w:lang w:val="pl-PL"/>
        </w:rPr>
        <w:t>późn</w:t>
      </w:r>
      <w:proofErr w:type="spellEnd"/>
      <w:r>
        <w:rPr>
          <w:rFonts w:ascii="Times New Roman" w:hAnsi="Times New Roman"/>
          <w:szCs w:val="22"/>
          <w:lang w:val="pl-PL"/>
        </w:rPr>
        <w:t>. zm.) Zamawiający nie ujawniając źródła zapytania, przekazuje treść złożonych w toku postępowania zapytań wraz z wyjaśnieniami.</w:t>
      </w:r>
    </w:p>
    <w:p w:rsidR="00146FD6" w:rsidRDefault="00146FD6" w:rsidP="00146FD6">
      <w:pPr>
        <w:jc w:val="both"/>
        <w:rPr>
          <w:lang w:val="pl-PL"/>
        </w:rPr>
      </w:pPr>
    </w:p>
    <w:p w:rsidR="002C1ACF" w:rsidRDefault="002C1ACF">
      <w:pPr>
        <w:rPr>
          <w:rFonts w:ascii="Times New Roman" w:hAnsi="Times New Roman"/>
          <w:szCs w:val="22"/>
        </w:rPr>
      </w:pPr>
      <w:bookmarkStart w:id="0" w:name="_GoBack"/>
      <w:bookmarkEnd w:id="0"/>
    </w:p>
    <w:p w:rsidR="002C1ACF" w:rsidRPr="002C1ACF" w:rsidRDefault="002C1ACF">
      <w:pPr>
        <w:rPr>
          <w:rFonts w:ascii="Times New Roman" w:hAnsi="Times New Roman"/>
          <w:szCs w:val="22"/>
        </w:rPr>
      </w:pPr>
    </w:p>
    <w:p w:rsidR="002C1ACF" w:rsidRPr="002C1ACF" w:rsidRDefault="002C1ACF" w:rsidP="002C1ACF">
      <w:pPr>
        <w:spacing w:line="360" w:lineRule="auto"/>
        <w:rPr>
          <w:rFonts w:ascii="Times New Roman" w:hAnsi="Times New Roman"/>
          <w:szCs w:val="22"/>
          <w:lang w:val="pl-PL"/>
        </w:rPr>
      </w:pPr>
      <w:r w:rsidRPr="002C1ACF">
        <w:rPr>
          <w:rFonts w:ascii="Times New Roman" w:hAnsi="Times New Roman"/>
          <w:b/>
          <w:szCs w:val="22"/>
          <w:lang w:val="pl-PL"/>
        </w:rPr>
        <w:t>Pytanie 1</w:t>
      </w:r>
      <w:r>
        <w:rPr>
          <w:rFonts w:ascii="Times New Roman" w:hAnsi="Times New Roman"/>
          <w:b/>
          <w:szCs w:val="22"/>
          <w:lang w:val="pl-PL"/>
        </w:rPr>
        <w:t>.</w:t>
      </w:r>
      <w:r w:rsidRPr="002C1ACF">
        <w:rPr>
          <w:rFonts w:ascii="Times New Roman" w:hAnsi="Times New Roman"/>
          <w:szCs w:val="22"/>
          <w:lang w:val="pl-PL"/>
        </w:rPr>
        <w:t>Czy Zamawiający wyrazi zgodę za zmianę zapisów Wzoru umowy polegającą zmianie zapisów § 1 w punkcie 2 i na nadaniu mu następującego brzmienia:</w:t>
      </w:r>
    </w:p>
    <w:p w:rsidR="002C1ACF" w:rsidRDefault="002C1ACF" w:rsidP="002C1ACF">
      <w:pPr>
        <w:tabs>
          <w:tab w:val="left" w:pos="6856"/>
        </w:tabs>
        <w:spacing w:line="360" w:lineRule="auto"/>
        <w:rPr>
          <w:rFonts w:ascii="Times New Roman" w:hAnsi="Times New Roman"/>
          <w:szCs w:val="22"/>
          <w:lang w:val="pl-PL"/>
        </w:rPr>
      </w:pPr>
      <w:r w:rsidRPr="002C1ACF">
        <w:rPr>
          <w:rFonts w:ascii="Times New Roman" w:hAnsi="Times New Roman"/>
          <w:szCs w:val="22"/>
          <w:lang w:val="pl-PL"/>
        </w:rPr>
        <w:t>„W ramach obsługi serwisowej Wykonawca zobowiązany jest do dokonania 1 przeglądu technicznego po naprawie urządzenia, którego zakres jest zgodny z zaleceniami producenta i aktualnie obowiązującymi przepisami technicznymi. Wykonanie przeglądu zostanie potwierdzone certyfikatem potwierdzającym pełną sprawność aparatu.”</w:t>
      </w:r>
    </w:p>
    <w:p w:rsidR="002C1ACF" w:rsidRPr="002C1ACF" w:rsidRDefault="002C1ACF" w:rsidP="002C1ACF">
      <w:pPr>
        <w:tabs>
          <w:tab w:val="left" w:pos="6856"/>
        </w:tabs>
        <w:spacing w:line="360" w:lineRule="auto"/>
        <w:rPr>
          <w:rFonts w:ascii="Times New Roman" w:hAnsi="Times New Roman"/>
          <w:szCs w:val="22"/>
          <w:u w:val="single"/>
          <w:lang w:val="pl-PL"/>
        </w:rPr>
      </w:pPr>
      <w:r w:rsidRPr="002C1ACF">
        <w:rPr>
          <w:rFonts w:ascii="Times New Roman" w:hAnsi="Times New Roman"/>
          <w:szCs w:val="22"/>
          <w:u w:val="single"/>
          <w:lang w:val="pl-PL"/>
        </w:rPr>
        <w:t>Odpowiedź: Zamawiający wyraża zgodę.</w:t>
      </w:r>
    </w:p>
    <w:p w:rsidR="002C1ACF" w:rsidRPr="002C1ACF" w:rsidRDefault="002C1ACF" w:rsidP="002C1ACF">
      <w:pPr>
        <w:jc w:val="both"/>
        <w:rPr>
          <w:rFonts w:ascii="Times New Roman" w:hAnsi="Times New Roman"/>
          <w:noProof/>
          <w:szCs w:val="22"/>
          <w:lang w:val="pl-PL"/>
        </w:rPr>
      </w:pPr>
    </w:p>
    <w:p w:rsidR="002C1ACF" w:rsidRPr="002C1ACF" w:rsidRDefault="002C1ACF" w:rsidP="002C1ACF">
      <w:pPr>
        <w:spacing w:line="360" w:lineRule="auto"/>
        <w:rPr>
          <w:rFonts w:ascii="Times New Roman" w:hAnsi="Times New Roman"/>
          <w:szCs w:val="22"/>
          <w:lang w:val="pl-PL"/>
        </w:rPr>
      </w:pPr>
      <w:r w:rsidRPr="002C1ACF">
        <w:rPr>
          <w:rFonts w:ascii="Times New Roman" w:hAnsi="Times New Roman"/>
          <w:b/>
          <w:szCs w:val="22"/>
          <w:lang w:val="pl-PL"/>
        </w:rPr>
        <w:t>Pytanie 2</w:t>
      </w:r>
      <w:r>
        <w:rPr>
          <w:rFonts w:ascii="Times New Roman" w:hAnsi="Times New Roman"/>
          <w:b/>
          <w:szCs w:val="22"/>
          <w:lang w:val="pl-PL"/>
        </w:rPr>
        <w:t xml:space="preserve">. </w:t>
      </w:r>
      <w:r w:rsidRPr="002C1ACF">
        <w:rPr>
          <w:rFonts w:ascii="Times New Roman" w:hAnsi="Times New Roman"/>
          <w:szCs w:val="22"/>
          <w:lang w:val="pl-PL"/>
        </w:rPr>
        <w:t>Czy Zamawiający wyrazi zgodę za zmianę zapisów Wzoru umowy polegającą zmianie zapisów § 2 w punkcie 3 i na nadaniu mu następującego brzmienia:</w:t>
      </w:r>
    </w:p>
    <w:p w:rsidR="002C1ACF" w:rsidRDefault="002C1ACF" w:rsidP="002C1ACF">
      <w:pPr>
        <w:tabs>
          <w:tab w:val="left" w:pos="6856"/>
        </w:tabs>
        <w:spacing w:line="360" w:lineRule="auto"/>
        <w:rPr>
          <w:rFonts w:ascii="Times New Roman" w:hAnsi="Times New Roman"/>
          <w:szCs w:val="22"/>
          <w:lang w:val="pl-PL"/>
        </w:rPr>
      </w:pPr>
      <w:r w:rsidRPr="002C1ACF">
        <w:rPr>
          <w:rFonts w:ascii="Times New Roman" w:hAnsi="Times New Roman"/>
          <w:szCs w:val="22"/>
          <w:lang w:val="pl-PL"/>
        </w:rPr>
        <w:t>„Wykonawca zobowiązuje się  do usunięcia awarii  do dnia 15 grudnia 2017 roku”.</w:t>
      </w:r>
    </w:p>
    <w:p w:rsidR="002C1ACF" w:rsidRDefault="002C1ACF" w:rsidP="002C1ACF">
      <w:pPr>
        <w:tabs>
          <w:tab w:val="left" w:pos="6856"/>
        </w:tabs>
        <w:spacing w:line="360" w:lineRule="auto"/>
        <w:rPr>
          <w:rFonts w:ascii="Times New Roman" w:hAnsi="Times New Roman"/>
          <w:szCs w:val="22"/>
          <w:u w:val="single"/>
          <w:lang w:val="pl-PL"/>
        </w:rPr>
      </w:pPr>
      <w:r w:rsidRPr="002C1ACF">
        <w:rPr>
          <w:rFonts w:ascii="Times New Roman" w:hAnsi="Times New Roman"/>
          <w:szCs w:val="22"/>
          <w:u w:val="single"/>
          <w:lang w:val="pl-PL"/>
        </w:rPr>
        <w:t xml:space="preserve">Odpowiedź: Zamawiający modyfikuje zapisy wzoru umowy i zapisy SIWZ </w:t>
      </w:r>
      <w:proofErr w:type="spellStart"/>
      <w:r w:rsidRPr="002C1ACF">
        <w:rPr>
          <w:rFonts w:ascii="Times New Roman" w:hAnsi="Times New Roman"/>
          <w:szCs w:val="22"/>
          <w:u w:val="single"/>
          <w:lang w:val="pl-PL"/>
        </w:rPr>
        <w:t>roz</w:t>
      </w:r>
      <w:proofErr w:type="spellEnd"/>
      <w:r w:rsidRPr="002C1ACF">
        <w:rPr>
          <w:rFonts w:ascii="Times New Roman" w:hAnsi="Times New Roman"/>
          <w:szCs w:val="22"/>
          <w:u w:val="single"/>
          <w:lang w:val="pl-PL"/>
        </w:rPr>
        <w:t>.. XVIII pkt.2 Kryterium- termin usunięcia awarii.</w:t>
      </w:r>
    </w:p>
    <w:p w:rsidR="002C1ACF" w:rsidRPr="002C1ACF" w:rsidRDefault="002C1ACF" w:rsidP="002C1ACF">
      <w:pPr>
        <w:tabs>
          <w:tab w:val="left" w:pos="6856"/>
        </w:tabs>
        <w:spacing w:line="360" w:lineRule="auto"/>
        <w:rPr>
          <w:rFonts w:ascii="Times New Roman" w:hAnsi="Times New Roman"/>
          <w:szCs w:val="22"/>
          <w:u w:val="single"/>
          <w:lang w:val="pl-PL"/>
        </w:rPr>
      </w:pPr>
    </w:p>
    <w:p w:rsidR="002C1ACF" w:rsidRPr="002C1ACF" w:rsidRDefault="002C1ACF" w:rsidP="002C1ACF">
      <w:pPr>
        <w:spacing w:line="360" w:lineRule="auto"/>
        <w:rPr>
          <w:rFonts w:ascii="Times New Roman" w:hAnsi="Times New Roman"/>
          <w:szCs w:val="22"/>
          <w:lang w:val="pl-PL"/>
        </w:rPr>
      </w:pPr>
      <w:r>
        <w:rPr>
          <w:rFonts w:ascii="Times New Roman" w:hAnsi="Times New Roman"/>
          <w:b/>
          <w:szCs w:val="22"/>
          <w:lang w:val="pl-PL"/>
        </w:rPr>
        <w:t xml:space="preserve">Pytanie </w:t>
      </w:r>
      <w:r w:rsidRPr="002C1ACF">
        <w:rPr>
          <w:rFonts w:ascii="Times New Roman" w:hAnsi="Times New Roman"/>
          <w:b/>
          <w:szCs w:val="22"/>
          <w:lang w:val="pl-PL"/>
        </w:rPr>
        <w:t>3</w:t>
      </w:r>
      <w:r>
        <w:rPr>
          <w:rFonts w:ascii="Times New Roman" w:hAnsi="Times New Roman"/>
          <w:b/>
          <w:szCs w:val="22"/>
          <w:lang w:val="pl-PL"/>
        </w:rPr>
        <w:t xml:space="preserve">. </w:t>
      </w:r>
      <w:r w:rsidRPr="002C1ACF">
        <w:rPr>
          <w:rFonts w:ascii="Times New Roman" w:hAnsi="Times New Roman"/>
          <w:szCs w:val="22"/>
          <w:lang w:val="pl-PL"/>
        </w:rPr>
        <w:t>Czy Zamawiający wyrazi zgodę za zmianę zapisów Wzoru umowy polegającą zmianie zapisów § 5 w punkcie 1 i na nadaniu mu następującego brzmienia:</w:t>
      </w:r>
    </w:p>
    <w:p w:rsidR="002C1ACF" w:rsidRPr="002C1ACF" w:rsidRDefault="002C1ACF" w:rsidP="002C1ACF">
      <w:pPr>
        <w:tabs>
          <w:tab w:val="left" w:pos="6856"/>
        </w:tabs>
        <w:spacing w:line="360" w:lineRule="auto"/>
        <w:rPr>
          <w:rFonts w:ascii="Times New Roman" w:hAnsi="Times New Roman"/>
          <w:szCs w:val="22"/>
          <w:lang w:val="pl-PL"/>
        </w:rPr>
      </w:pPr>
      <w:r w:rsidRPr="002C1ACF">
        <w:rPr>
          <w:rFonts w:ascii="Times New Roman" w:hAnsi="Times New Roman"/>
          <w:szCs w:val="22"/>
          <w:lang w:val="pl-PL"/>
        </w:rPr>
        <w:t>„1. Wykonawca zobowiązany jest do zapłaty Zamawiającemu  kar umownych w następujących wypadkach i w następujących wysokościach:</w:t>
      </w:r>
    </w:p>
    <w:p w:rsidR="002C1ACF" w:rsidRPr="002C1ACF" w:rsidRDefault="002C1ACF" w:rsidP="002C1ACF">
      <w:pPr>
        <w:tabs>
          <w:tab w:val="left" w:pos="6856"/>
        </w:tabs>
        <w:spacing w:line="360" w:lineRule="auto"/>
        <w:ind w:left="708"/>
        <w:rPr>
          <w:rFonts w:ascii="Times New Roman" w:hAnsi="Times New Roman"/>
          <w:sz w:val="24"/>
          <w:szCs w:val="24"/>
          <w:lang w:val="pl-PL"/>
        </w:rPr>
      </w:pPr>
      <w:r w:rsidRPr="002C1ACF">
        <w:rPr>
          <w:rFonts w:ascii="Times New Roman" w:hAnsi="Times New Roman"/>
          <w:sz w:val="24"/>
          <w:szCs w:val="24"/>
          <w:lang w:val="pl-PL"/>
        </w:rPr>
        <w:t xml:space="preserve">1. za opóźnienie w wykonaniu przedmiotu umowy  - w wysokości 0,2 % wartości umowy brutto wskazanej w § 3 za każdy rozpoczęty dzień opóźnienia, nie więcej jednak niż 20% wartości umowy brutto wskazanej w § 3, </w:t>
      </w:r>
    </w:p>
    <w:p w:rsidR="002C1ACF" w:rsidRPr="002C1ACF" w:rsidRDefault="002C1ACF" w:rsidP="002C1ACF">
      <w:pPr>
        <w:tabs>
          <w:tab w:val="left" w:pos="6856"/>
        </w:tabs>
        <w:spacing w:line="360" w:lineRule="auto"/>
        <w:ind w:left="708"/>
        <w:rPr>
          <w:rFonts w:ascii="Times New Roman" w:hAnsi="Times New Roman"/>
          <w:sz w:val="24"/>
          <w:szCs w:val="24"/>
          <w:lang w:val="pl-PL"/>
        </w:rPr>
      </w:pPr>
      <w:r w:rsidRPr="002C1ACF">
        <w:rPr>
          <w:rFonts w:ascii="Times New Roman" w:hAnsi="Times New Roman"/>
          <w:sz w:val="24"/>
          <w:szCs w:val="24"/>
          <w:lang w:val="pl-PL"/>
        </w:rPr>
        <w:lastRenderedPageBreak/>
        <w:t>2. w przypadku odstąpienia od umowy przez którąkolwiek ze stron - w wysokości 10% wartości umowy brutto wskazanej w § 3”</w:t>
      </w:r>
    </w:p>
    <w:p w:rsidR="002C1ACF" w:rsidRPr="002C1ACF" w:rsidRDefault="002C1ACF">
      <w:pPr>
        <w:rPr>
          <w:rFonts w:ascii="Times New Roman" w:hAnsi="Times New Roman"/>
          <w:sz w:val="24"/>
          <w:szCs w:val="24"/>
          <w:u w:val="single"/>
          <w:lang w:val="pl-PL"/>
        </w:rPr>
      </w:pPr>
      <w:r w:rsidRPr="002C1ACF">
        <w:rPr>
          <w:rFonts w:ascii="Times New Roman" w:hAnsi="Times New Roman"/>
          <w:sz w:val="24"/>
          <w:szCs w:val="24"/>
          <w:u w:val="single"/>
          <w:lang w:val="pl-PL"/>
        </w:rPr>
        <w:t>Odpowiedź: Zamawiający wyraża zgodę.</w:t>
      </w:r>
    </w:p>
    <w:p w:rsidR="002C1ACF" w:rsidRPr="002C1ACF" w:rsidRDefault="002C1ACF">
      <w:pPr>
        <w:rPr>
          <w:rFonts w:ascii="Times New Roman" w:hAnsi="Times New Roman"/>
          <w:sz w:val="24"/>
          <w:szCs w:val="24"/>
          <w:u w:val="single"/>
          <w:lang w:val="pl-PL"/>
        </w:rPr>
      </w:pPr>
    </w:p>
    <w:p w:rsidR="002C1ACF" w:rsidRPr="002C1ACF" w:rsidRDefault="002C1ACF">
      <w:pPr>
        <w:rPr>
          <w:rFonts w:ascii="Times New Roman" w:hAnsi="Times New Roman"/>
          <w:sz w:val="24"/>
          <w:szCs w:val="24"/>
          <w:u w:val="single"/>
          <w:lang w:val="pl-PL"/>
        </w:rPr>
      </w:pPr>
    </w:p>
    <w:p w:rsidR="00690919" w:rsidRPr="002C1ACF" w:rsidRDefault="002C1ACF" w:rsidP="002C1ACF">
      <w:pPr>
        <w:ind w:left="5664" w:firstLine="708"/>
        <w:rPr>
          <w:rFonts w:ascii="Times New Roman" w:hAnsi="Times New Roman"/>
          <w:sz w:val="24"/>
          <w:szCs w:val="24"/>
          <w:lang w:val="pl-PL"/>
        </w:rPr>
      </w:pPr>
      <w:r w:rsidRPr="002C1ACF">
        <w:rPr>
          <w:rFonts w:ascii="Times New Roman" w:hAnsi="Times New Roman"/>
          <w:sz w:val="24"/>
          <w:szCs w:val="24"/>
          <w:lang w:val="pl-PL"/>
        </w:rPr>
        <w:t xml:space="preserve">Z </w:t>
      </w:r>
      <w:r w:rsidR="00550B6D" w:rsidRPr="002C1ACF">
        <w:rPr>
          <w:rFonts w:ascii="Times New Roman" w:hAnsi="Times New Roman"/>
          <w:sz w:val="24"/>
          <w:szCs w:val="24"/>
          <w:lang w:val="pl-PL"/>
        </w:rPr>
        <w:t xml:space="preserve">poważaniem </w:t>
      </w:r>
    </w:p>
    <w:sectPr w:rsidR="00690919" w:rsidRPr="002C1A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F102E"/>
    <w:multiLevelType w:val="hybridMultilevel"/>
    <w:tmpl w:val="D278E0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D7635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8081816"/>
    <w:multiLevelType w:val="hybridMultilevel"/>
    <w:tmpl w:val="7F764EC4"/>
    <w:lvl w:ilvl="0" w:tplc="6EB8208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65A4D590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8A325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3B266914"/>
    <w:multiLevelType w:val="hybridMultilevel"/>
    <w:tmpl w:val="C5F0FA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F42A6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3DB72CE"/>
    <w:multiLevelType w:val="singleLevel"/>
    <w:tmpl w:val="8744AF3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>
    <w:nsid w:val="504A777C"/>
    <w:multiLevelType w:val="hybridMultilevel"/>
    <w:tmpl w:val="35FA472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A071A6"/>
    <w:multiLevelType w:val="hybridMultilevel"/>
    <w:tmpl w:val="76D2BA1A"/>
    <w:lvl w:ilvl="0" w:tplc="DE96E47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EA5ED446">
      <w:start w:val="2"/>
      <w:numFmt w:val="bullet"/>
      <w:lvlText w:val="-"/>
      <w:lvlJc w:val="left"/>
      <w:pPr>
        <w:ind w:left="2160" w:hanging="18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AD34A4"/>
    <w:multiLevelType w:val="hybridMultilevel"/>
    <w:tmpl w:val="861ED2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5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7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FD6"/>
    <w:rsid w:val="00146FD6"/>
    <w:rsid w:val="00266F1C"/>
    <w:rsid w:val="002C1ACF"/>
    <w:rsid w:val="00473C45"/>
    <w:rsid w:val="00550B6D"/>
    <w:rsid w:val="00690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A8C019-E25B-4AB2-8BBD-B4ABC3A7F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6FD6"/>
    <w:pPr>
      <w:spacing w:after="0" w:line="240" w:lineRule="auto"/>
    </w:pPr>
    <w:rPr>
      <w:rFonts w:ascii="Arial" w:eastAsia="Times New Roman" w:hAnsi="Arial" w:cs="Times New Roman"/>
      <w:szCs w:val="20"/>
      <w:lang w:val="en-GB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146FD6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146FD6"/>
    <w:rPr>
      <w:rFonts w:ascii="Times New Roman" w:hAnsi="Times New Roman"/>
      <w:sz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146FD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146FD6"/>
    <w:pPr>
      <w:ind w:left="426" w:hanging="426"/>
    </w:pPr>
    <w:rPr>
      <w:rFonts w:ascii="Times New Roman" w:hAnsi="Times New Roman"/>
      <w:sz w:val="24"/>
      <w:lang w:val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6FD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146FD6"/>
    <w:pPr>
      <w:spacing w:after="120"/>
      <w:ind w:left="283"/>
    </w:pPr>
    <w:rPr>
      <w:rFonts w:ascii="Times New Roman" w:hAnsi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46FD6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Tekstpodstawowywcity31">
    <w:name w:val="Tekst podstawowy wcięty 31"/>
    <w:basedOn w:val="Normalny"/>
    <w:rsid w:val="00146FD6"/>
    <w:pPr>
      <w:suppressAutoHyphens/>
      <w:ind w:left="426" w:hanging="426"/>
      <w:jc w:val="both"/>
    </w:pPr>
    <w:rPr>
      <w:rFonts w:ascii="Times New Roman" w:hAnsi="Times New Roman"/>
      <w:sz w:val="24"/>
      <w:lang w:val="pl-PL" w:eastAsia="ar-SA"/>
    </w:rPr>
  </w:style>
  <w:style w:type="paragraph" w:styleId="Tekstpodstawowy2">
    <w:name w:val="Body Text 2"/>
    <w:basedOn w:val="Normalny"/>
    <w:link w:val="Tekstpodstawowy2Znak"/>
    <w:rsid w:val="00146FD6"/>
    <w:pPr>
      <w:spacing w:after="120" w:line="480" w:lineRule="auto"/>
    </w:pPr>
    <w:rPr>
      <w:rFonts w:ascii="Times New Roman" w:hAnsi="Times New Roman"/>
      <w:sz w:val="20"/>
      <w:lang w:val="pl-PL"/>
    </w:rPr>
  </w:style>
  <w:style w:type="character" w:customStyle="1" w:styleId="Tekstpodstawowy2Znak">
    <w:name w:val="Tekst podstawowy 2 Znak"/>
    <w:basedOn w:val="Domylnaczcionkaakapitu"/>
    <w:link w:val="Tekstpodstawowy2"/>
    <w:rsid w:val="00146FD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46FD6"/>
    <w:pPr>
      <w:spacing w:after="200" w:line="276" w:lineRule="auto"/>
      <w:ind w:left="720"/>
      <w:contextualSpacing/>
    </w:pPr>
    <w:rPr>
      <w:rFonts w:ascii="Calibri" w:hAnsi="Calibri"/>
      <w:szCs w:val="22"/>
      <w:lang w:val="pl-PL"/>
    </w:rPr>
  </w:style>
  <w:style w:type="character" w:styleId="Pogrubienie">
    <w:name w:val="Strong"/>
    <w:uiPriority w:val="22"/>
    <w:qFormat/>
    <w:rsid w:val="00146FD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0B6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0B6D"/>
    <w:rPr>
      <w:rFonts w:ascii="Segoe UI" w:eastAsia="Times New Roman" w:hAnsi="Segoe UI" w:cs="Segoe UI"/>
      <w:sz w:val="18"/>
      <w:szCs w:val="18"/>
      <w:lang w:val="en-GB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58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rosno.me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326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zamowienia</cp:lastModifiedBy>
  <cp:revision>7</cp:revision>
  <cp:lastPrinted>2017-11-21T12:02:00Z</cp:lastPrinted>
  <dcterms:created xsi:type="dcterms:W3CDTF">2017-11-09T09:18:00Z</dcterms:created>
  <dcterms:modified xsi:type="dcterms:W3CDTF">2017-11-21T12:02:00Z</dcterms:modified>
</cp:coreProperties>
</file>