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EZ/215/70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3</w:t>
      </w:r>
      <w:bookmarkStart w:id="0" w:name="_GoBack"/>
      <w:bookmarkEnd w:id="0"/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37AED" w:rsidRPr="00B37AED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B37AED" w:rsidRPr="00B37AED">
        <w:rPr>
          <w:rFonts w:ascii="Times New Roman" w:hAnsi="Times New Roman" w:cs="Times New Roman"/>
          <w:b/>
          <w:sz w:val="24"/>
          <w:szCs w:val="24"/>
        </w:rPr>
        <w:t xml:space="preserve"> stymulatorów, elektrod oraz sprzętu jednorazowego użytku dla Oddziału Kardiologicznego z Ośrodkiem Implantacji Stymulatorów Serca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802E5" w:rsidRPr="00B37AED" w:rsidRDefault="006802E5" w:rsidP="006802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90919" w:rsidRPr="00B37AED" w:rsidRDefault="00690919">
      <w:pPr>
        <w:rPr>
          <w:rFonts w:ascii="Times New Roman" w:hAnsi="Times New Roman" w:cs="Times New Roman"/>
          <w:sz w:val="24"/>
          <w:szCs w:val="24"/>
        </w:rPr>
      </w:pPr>
    </w:p>
    <w:sectPr w:rsidR="00690919" w:rsidRPr="00B3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2016-09-13T09:08:00Z</dcterms:created>
  <dcterms:modified xsi:type="dcterms:W3CDTF">2016-09-13T09:08:00Z</dcterms:modified>
</cp:coreProperties>
</file>